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822" w:rsidRDefault="00D43822">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D43822" w:rsidRDefault="00D43822">
      <w:pPr>
        <w:pStyle w:val="ConsPlusNormal"/>
        <w:ind w:firstLine="540"/>
        <w:jc w:val="both"/>
        <w:outlineLvl w:val="0"/>
      </w:pPr>
    </w:p>
    <w:p w:rsidR="00D43822" w:rsidRDefault="00D43822">
      <w:pPr>
        <w:pStyle w:val="ConsPlusNormal"/>
        <w:jc w:val="right"/>
        <w:outlineLvl w:val="0"/>
      </w:pPr>
      <w:proofErr w:type="gramStart"/>
      <w:r>
        <w:t>Утвержден</w:t>
      </w:r>
      <w:proofErr w:type="gramEnd"/>
      <w:r>
        <w:t xml:space="preserve"> и введен в действие</w:t>
      </w:r>
    </w:p>
    <w:p w:rsidR="00D43822" w:rsidRDefault="00D43822">
      <w:pPr>
        <w:pStyle w:val="ConsPlusNormal"/>
        <w:jc w:val="right"/>
      </w:pPr>
      <w:hyperlink r:id="rId6">
        <w:r>
          <w:rPr>
            <w:color w:val="0000FF"/>
          </w:rPr>
          <w:t>Приказом</w:t>
        </w:r>
      </w:hyperlink>
      <w:r>
        <w:t xml:space="preserve"> Федерального агентства</w:t>
      </w:r>
    </w:p>
    <w:p w:rsidR="00D43822" w:rsidRDefault="00D43822">
      <w:pPr>
        <w:pStyle w:val="ConsPlusNormal"/>
        <w:jc w:val="right"/>
      </w:pPr>
      <w:r>
        <w:t>по техническому регулированию</w:t>
      </w:r>
    </w:p>
    <w:p w:rsidR="00D43822" w:rsidRDefault="00D43822">
      <w:pPr>
        <w:pStyle w:val="ConsPlusNormal"/>
        <w:jc w:val="right"/>
      </w:pPr>
      <w:r>
        <w:t>и метрологии</w:t>
      </w:r>
    </w:p>
    <w:p w:rsidR="00D43822" w:rsidRDefault="00D43822">
      <w:pPr>
        <w:pStyle w:val="ConsPlusNormal"/>
        <w:jc w:val="right"/>
      </w:pPr>
      <w:r>
        <w:t>от 26 мая 2022 г. N 396-ст</w:t>
      </w:r>
    </w:p>
    <w:p w:rsidR="00D43822" w:rsidRDefault="00D43822">
      <w:pPr>
        <w:pStyle w:val="ConsPlusNormal"/>
        <w:ind w:firstLine="540"/>
        <w:jc w:val="both"/>
      </w:pPr>
    </w:p>
    <w:p w:rsidR="00D43822" w:rsidRDefault="00D43822">
      <w:pPr>
        <w:pStyle w:val="ConsPlusTitle"/>
        <w:jc w:val="center"/>
      </w:pPr>
      <w:r>
        <w:t>НАЦИОНАЛЬНЫЙ СТАНДАРТ РОССИЙСКОЙ ФЕДЕРАЦИИ</w:t>
      </w:r>
    </w:p>
    <w:p w:rsidR="00D43822" w:rsidRDefault="00D43822">
      <w:pPr>
        <w:pStyle w:val="ConsPlusTitle"/>
        <w:jc w:val="center"/>
      </w:pPr>
    </w:p>
    <w:p w:rsidR="00D43822" w:rsidRDefault="00D43822">
      <w:pPr>
        <w:pStyle w:val="ConsPlusTitle"/>
        <w:jc w:val="center"/>
      </w:pPr>
      <w:r>
        <w:t>СИСТЕМА СТАНДАРТОВ ПО ИНФОРМАЦИИ,</w:t>
      </w:r>
    </w:p>
    <w:p w:rsidR="00D43822" w:rsidRDefault="00D43822">
      <w:pPr>
        <w:pStyle w:val="ConsPlusTitle"/>
        <w:jc w:val="center"/>
      </w:pPr>
      <w:r>
        <w:t>БИБЛИОТЕЧНОМУ И ИЗДАТЕЛЬСКОМУ ДЕЛУ</w:t>
      </w:r>
    </w:p>
    <w:p w:rsidR="00D43822" w:rsidRDefault="00D43822">
      <w:pPr>
        <w:pStyle w:val="ConsPlusTitle"/>
        <w:jc w:val="center"/>
      </w:pPr>
    </w:p>
    <w:p w:rsidR="00D43822" w:rsidRDefault="00D43822">
      <w:pPr>
        <w:pStyle w:val="ConsPlusTitle"/>
        <w:jc w:val="center"/>
      </w:pPr>
      <w:r>
        <w:t>БИБЛИОТЕЧНО-ИНФОРМАЦИОННАЯ ДЕЯТЕЛЬНОСТЬ</w:t>
      </w:r>
    </w:p>
    <w:p w:rsidR="00D43822" w:rsidRDefault="00D43822">
      <w:pPr>
        <w:pStyle w:val="ConsPlusTitle"/>
        <w:jc w:val="center"/>
      </w:pPr>
    </w:p>
    <w:p w:rsidR="00D43822" w:rsidRPr="00D43822" w:rsidRDefault="00D43822">
      <w:pPr>
        <w:pStyle w:val="ConsPlusTitle"/>
        <w:jc w:val="center"/>
        <w:rPr>
          <w:lang w:val="en-US"/>
        </w:rPr>
      </w:pPr>
      <w:r>
        <w:t>ТЕРМИНЫ</w:t>
      </w:r>
      <w:r w:rsidRPr="00D43822">
        <w:rPr>
          <w:lang w:val="en-US"/>
        </w:rPr>
        <w:t xml:space="preserve"> </w:t>
      </w:r>
      <w:r>
        <w:t>И</w:t>
      </w:r>
      <w:r w:rsidRPr="00D43822">
        <w:rPr>
          <w:lang w:val="en-US"/>
        </w:rPr>
        <w:t xml:space="preserve"> </w:t>
      </w:r>
      <w:r>
        <w:t>ОПРЕДЕЛЕНИЯ</w:t>
      </w:r>
    </w:p>
    <w:p w:rsidR="00D43822" w:rsidRPr="00D43822" w:rsidRDefault="00D43822">
      <w:pPr>
        <w:pStyle w:val="ConsPlusTitle"/>
        <w:jc w:val="center"/>
        <w:rPr>
          <w:lang w:val="en-US"/>
        </w:rPr>
      </w:pPr>
    </w:p>
    <w:p w:rsidR="00D43822" w:rsidRPr="00D43822" w:rsidRDefault="00D43822">
      <w:pPr>
        <w:pStyle w:val="ConsPlusTitle"/>
        <w:jc w:val="center"/>
        <w:rPr>
          <w:lang w:val="en-US"/>
        </w:rPr>
      </w:pPr>
      <w:r w:rsidRPr="00D43822">
        <w:rPr>
          <w:lang w:val="en-US"/>
        </w:rPr>
        <w:t>System of standards on information, librarianship</w:t>
      </w:r>
    </w:p>
    <w:p w:rsidR="00D43822" w:rsidRPr="00D43822" w:rsidRDefault="00D43822">
      <w:pPr>
        <w:pStyle w:val="ConsPlusTitle"/>
        <w:jc w:val="center"/>
        <w:rPr>
          <w:lang w:val="en-US"/>
        </w:rPr>
      </w:pPr>
      <w:r w:rsidRPr="00D43822">
        <w:rPr>
          <w:lang w:val="en-US"/>
        </w:rPr>
        <w:t>and publishing. Library and information activity. Terms</w:t>
      </w:r>
    </w:p>
    <w:p w:rsidR="00D43822" w:rsidRPr="00D43822" w:rsidRDefault="00D43822">
      <w:pPr>
        <w:pStyle w:val="ConsPlusTitle"/>
        <w:jc w:val="center"/>
        <w:rPr>
          <w:lang w:val="en-US"/>
        </w:rPr>
      </w:pPr>
      <w:r w:rsidRPr="00D43822">
        <w:rPr>
          <w:lang w:val="en-US"/>
        </w:rPr>
        <w:t>and definitions</w:t>
      </w:r>
    </w:p>
    <w:p w:rsidR="00D43822" w:rsidRPr="00D43822" w:rsidRDefault="00D43822">
      <w:pPr>
        <w:pStyle w:val="ConsPlusTitle"/>
        <w:jc w:val="center"/>
        <w:rPr>
          <w:lang w:val="en-US"/>
        </w:rPr>
      </w:pPr>
    </w:p>
    <w:p w:rsidR="00D43822" w:rsidRPr="00D43822" w:rsidRDefault="00D43822">
      <w:pPr>
        <w:pStyle w:val="ConsPlusTitle"/>
        <w:jc w:val="center"/>
        <w:rPr>
          <w:lang w:val="en-US"/>
        </w:rPr>
      </w:pPr>
      <w:r>
        <w:t>ГОСТ</w:t>
      </w:r>
      <w:r w:rsidRPr="00D43822">
        <w:rPr>
          <w:lang w:val="en-US"/>
        </w:rPr>
        <w:t xml:space="preserve"> </w:t>
      </w:r>
      <w:proofErr w:type="gramStart"/>
      <w:r>
        <w:t>Р</w:t>
      </w:r>
      <w:proofErr w:type="gramEnd"/>
      <w:r w:rsidRPr="00D43822">
        <w:rPr>
          <w:lang w:val="en-US"/>
        </w:rPr>
        <w:t xml:space="preserve"> 7.0.107-2022</w:t>
      </w:r>
    </w:p>
    <w:p w:rsidR="00D43822" w:rsidRPr="00D43822" w:rsidRDefault="00D43822">
      <w:pPr>
        <w:pStyle w:val="ConsPlusNormal"/>
        <w:ind w:firstLine="540"/>
        <w:jc w:val="both"/>
        <w:rPr>
          <w:lang w:val="en-US"/>
        </w:rPr>
      </w:pPr>
    </w:p>
    <w:p w:rsidR="00D43822" w:rsidRDefault="00D43822">
      <w:pPr>
        <w:pStyle w:val="ConsPlusNormal"/>
        <w:jc w:val="right"/>
      </w:pPr>
      <w:r>
        <w:t xml:space="preserve">ОКС </w:t>
      </w:r>
      <w:hyperlink r:id="rId7">
        <w:r>
          <w:rPr>
            <w:color w:val="0000FF"/>
          </w:rPr>
          <w:t>01.140.20</w:t>
        </w:r>
      </w:hyperlink>
    </w:p>
    <w:p w:rsidR="00D43822" w:rsidRDefault="00D43822">
      <w:pPr>
        <w:pStyle w:val="ConsPlusNormal"/>
        <w:ind w:firstLine="540"/>
        <w:jc w:val="both"/>
      </w:pPr>
    </w:p>
    <w:p w:rsidR="00D43822" w:rsidRDefault="00D43822">
      <w:pPr>
        <w:pStyle w:val="ConsPlusNormal"/>
        <w:jc w:val="right"/>
      </w:pPr>
      <w:r>
        <w:rPr>
          <w:b/>
        </w:rPr>
        <w:t>Дата введения</w:t>
      </w:r>
    </w:p>
    <w:p w:rsidR="00D43822" w:rsidRDefault="00D43822">
      <w:pPr>
        <w:pStyle w:val="ConsPlusNormal"/>
        <w:jc w:val="right"/>
      </w:pPr>
      <w:r>
        <w:rPr>
          <w:b/>
        </w:rPr>
        <w:t>1 сентября 2022 года</w:t>
      </w:r>
    </w:p>
    <w:p w:rsidR="00D43822" w:rsidRDefault="00D43822">
      <w:pPr>
        <w:pStyle w:val="ConsPlusNormal"/>
        <w:ind w:firstLine="540"/>
        <w:jc w:val="both"/>
      </w:pPr>
    </w:p>
    <w:p w:rsidR="00D43822" w:rsidRDefault="00D43822">
      <w:pPr>
        <w:pStyle w:val="ConsPlusTitle"/>
        <w:jc w:val="center"/>
        <w:outlineLvl w:val="1"/>
      </w:pPr>
      <w:r>
        <w:t>Предисловие</w:t>
      </w:r>
    </w:p>
    <w:p w:rsidR="00D43822" w:rsidRDefault="00D43822">
      <w:pPr>
        <w:pStyle w:val="ConsPlusNormal"/>
        <w:ind w:firstLine="540"/>
        <w:jc w:val="both"/>
      </w:pPr>
    </w:p>
    <w:p w:rsidR="00D43822" w:rsidRDefault="00D43822">
      <w:pPr>
        <w:pStyle w:val="ConsPlusNormal"/>
        <w:ind w:firstLine="540"/>
        <w:jc w:val="both"/>
      </w:pPr>
      <w:proofErr w:type="gramStart"/>
      <w:r>
        <w:t>1 РАЗРАБОТАН Федеральным государственным бюджетным учреждением "Российская государственная библиотека", Федеральным государственным бюджетным учреждением "Российская национальная библиотека", Федеральным государственным бюджетным учреждением "Президентская библиотека имени Б.Н. Ельцина", Федеральным государственным бюджетным учреждением "Государственная публичная научно-техническая библиотека России", Федеральным государственным бюджетным учреждением науки "Государственная публичная научно-техническая библиотека Сибирского отделения Российской академии наук", Федеральным государственным бюджетным учреждением науки "Библиотека по естественным наукам Российской академии</w:t>
      </w:r>
      <w:proofErr w:type="gramEnd"/>
      <w:r>
        <w:t xml:space="preserve"> наук", Федеральным государственным бюджетным учреждением высшего образования "Санкт-Петербургский государственный институт культуры", Федеральным государственным бюджетным учреждением культуры "</w:t>
      </w:r>
      <w:proofErr w:type="gramStart"/>
      <w:r>
        <w:t>Российская</w:t>
      </w:r>
      <w:proofErr w:type="gramEnd"/>
      <w:r>
        <w:t xml:space="preserve"> государственная библиотека искусств"</w:t>
      </w:r>
    </w:p>
    <w:p w:rsidR="00D43822" w:rsidRDefault="00D43822">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191 "Научно-техническая информация, библиотечное и издательское дело"</w:t>
      </w:r>
    </w:p>
    <w:p w:rsidR="00D43822" w:rsidRDefault="00D43822">
      <w:pPr>
        <w:pStyle w:val="ConsPlusNormal"/>
        <w:spacing w:before="220"/>
        <w:ind w:firstLine="540"/>
        <w:jc w:val="both"/>
      </w:pPr>
      <w:r>
        <w:t xml:space="preserve">3 </w:t>
      </w:r>
      <w:proofErr w:type="gramStart"/>
      <w:r>
        <w:t>УТВЕРЖДЕН</w:t>
      </w:r>
      <w:proofErr w:type="gramEnd"/>
      <w:r>
        <w:t xml:space="preserve"> И ВВЕДЕН В ДЕЙСТВИЕ </w:t>
      </w:r>
      <w:hyperlink r:id="rId8">
        <w:r>
          <w:rPr>
            <w:color w:val="0000FF"/>
          </w:rPr>
          <w:t>Приказом</w:t>
        </w:r>
      </w:hyperlink>
      <w:r>
        <w:t xml:space="preserve"> Федерального агентства по техническому регулированию и метрологии от 26 мая 2022 г. N 396-ст</w:t>
      </w:r>
    </w:p>
    <w:p w:rsidR="00D43822" w:rsidRDefault="00D43822">
      <w:pPr>
        <w:pStyle w:val="ConsPlusNormal"/>
        <w:spacing w:before="220"/>
        <w:ind w:firstLine="540"/>
        <w:jc w:val="both"/>
      </w:pPr>
      <w:r>
        <w:t>4 ВВЕДЕН ВПЕРВЫЕ</w:t>
      </w:r>
    </w:p>
    <w:p w:rsidR="00D43822" w:rsidRDefault="00D43822">
      <w:pPr>
        <w:pStyle w:val="ConsPlusNormal"/>
        <w:ind w:firstLine="540"/>
        <w:jc w:val="both"/>
      </w:pPr>
    </w:p>
    <w:p w:rsidR="00D43822" w:rsidRDefault="00D43822">
      <w:pPr>
        <w:pStyle w:val="ConsPlusNormal"/>
        <w:ind w:firstLine="540"/>
        <w:jc w:val="both"/>
      </w:pPr>
      <w:r>
        <w:rPr>
          <w:i/>
        </w:rPr>
        <w:t xml:space="preserve">Правила применения настоящего стандарта установлены в </w:t>
      </w:r>
      <w:hyperlink r:id="rId9">
        <w:r>
          <w:rPr>
            <w:i/>
            <w:color w:val="0000FF"/>
          </w:rPr>
          <w:t>статье 26</w:t>
        </w:r>
      </w:hyperlink>
      <w:r>
        <w:rPr>
          <w:i/>
        </w:rPr>
        <w:t xml:space="preserve"> Федерального закона от 29 июня 2015 г. N 162-ФЗ "О стандартизации в Российской Федерации". Информация </w:t>
      </w:r>
      <w:r>
        <w:rPr>
          <w:i/>
        </w:rPr>
        <w:lastRenderedPageBreak/>
        <w:t>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(www.rst.gov.ru)</w:t>
      </w:r>
    </w:p>
    <w:p w:rsidR="00D43822" w:rsidRDefault="00D43822">
      <w:pPr>
        <w:pStyle w:val="ConsPlusNormal"/>
        <w:ind w:firstLine="540"/>
        <w:jc w:val="both"/>
      </w:pPr>
    </w:p>
    <w:p w:rsidR="00D43822" w:rsidRDefault="00D43822">
      <w:pPr>
        <w:pStyle w:val="ConsPlusTitle"/>
        <w:jc w:val="center"/>
        <w:outlineLvl w:val="1"/>
      </w:pPr>
      <w:r>
        <w:t>Введение</w:t>
      </w:r>
    </w:p>
    <w:p w:rsidR="00D43822" w:rsidRDefault="00D43822">
      <w:pPr>
        <w:pStyle w:val="ConsPlusNormal"/>
        <w:ind w:firstLine="540"/>
        <w:jc w:val="both"/>
      </w:pPr>
    </w:p>
    <w:p w:rsidR="00D43822" w:rsidRDefault="00D43822">
      <w:pPr>
        <w:pStyle w:val="ConsPlusNormal"/>
        <w:ind w:firstLine="540"/>
        <w:jc w:val="both"/>
      </w:pPr>
      <w:r>
        <w:t>Установленные в настоящем стандарте термины расположены в систематизированном порядке, отражающем систему понятий в области библиотечно-информационной деятельности.</w:t>
      </w:r>
    </w:p>
    <w:p w:rsidR="00D43822" w:rsidRDefault="00D43822">
      <w:pPr>
        <w:pStyle w:val="ConsPlusNormal"/>
        <w:spacing w:before="220"/>
        <w:ind w:firstLine="540"/>
        <w:jc w:val="both"/>
      </w:pPr>
      <w:r>
        <w:t>Для каждого понятия установлен один стандартизованный термин.</w:t>
      </w:r>
    </w:p>
    <w:p w:rsidR="00D43822" w:rsidRDefault="00D43822">
      <w:pPr>
        <w:pStyle w:val="ConsPlusNormal"/>
        <w:spacing w:before="220"/>
        <w:ind w:firstLine="540"/>
        <w:jc w:val="both"/>
      </w:pPr>
      <w:r>
        <w:t xml:space="preserve">Не рекомендуемые к применению термины-синонимы </w:t>
      </w:r>
      <w:proofErr w:type="gramStart"/>
      <w:r>
        <w:t>приведены в круглых скобках после стандартизованного термина и обозначены</w:t>
      </w:r>
      <w:proofErr w:type="gramEnd"/>
      <w:r>
        <w:t xml:space="preserve"> пометой "</w:t>
      </w:r>
      <w:proofErr w:type="spellStart"/>
      <w:r>
        <w:t>Нрк</w:t>
      </w:r>
      <w:proofErr w:type="spellEnd"/>
      <w:r>
        <w:t>".</w:t>
      </w:r>
    </w:p>
    <w:p w:rsidR="00D43822" w:rsidRDefault="00D43822">
      <w:pPr>
        <w:pStyle w:val="ConsPlusNormal"/>
        <w:spacing w:before="220"/>
        <w:ind w:firstLine="540"/>
        <w:jc w:val="both"/>
      </w:pPr>
      <w:r>
        <w:t>Термины-синонимы без пометы "</w:t>
      </w:r>
      <w:proofErr w:type="spellStart"/>
      <w:r>
        <w:t>Нрк</w:t>
      </w:r>
      <w:proofErr w:type="spellEnd"/>
      <w:r>
        <w:t xml:space="preserve">" </w:t>
      </w:r>
      <w:proofErr w:type="gramStart"/>
      <w:r>
        <w:t>приведены в качестве справочных данных в круглых скобках после терминов и не являются</w:t>
      </w:r>
      <w:proofErr w:type="gramEnd"/>
      <w:r>
        <w:t xml:space="preserve"> стандартизованными.</w:t>
      </w:r>
    </w:p>
    <w:p w:rsidR="00D43822" w:rsidRDefault="00D43822">
      <w:pPr>
        <w:pStyle w:val="ConsPlusNormal"/>
        <w:spacing w:before="220"/>
        <w:ind w:firstLine="540"/>
        <w:jc w:val="both"/>
      </w:pPr>
      <w:r>
        <w:t>Заключенная в круглые скобки часть термина может быть опущена при использовании термина в документах по стандартизации.</w:t>
      </w:r>
    </w:p>
    <w:p w:rsidR="00D43822" w:rsidRDefault="00D43822">
      <w:pPr>
        <w:pStyle w:val="ConsPlusNormal"/>
        <w:spacing w:before="220"/>
        <w:ind w:firstLine="540"/>
        <w:jc w:val="both"/>
      </w:pPr>
      <w:r>
        <w:t xml:space="preserve">В алфавитном </w:t>
      </w:r>
      <w:hyperlink w:anchor="P406">
        <w:r>
          <w:rPr>
            <w:color w:val="0000FF"/>
          </w:rPr>
          <w:t>указателе</w:t>
        </w:r>
      </w:hyperlink>
      <w:r>
        <w:t xml:space="preserve"> на русском языке данные термины приведены отдельно с указанием номера статьи.</w:t>
      </w:r>
    </w:p>
    <w:p w:rsidR="00D43822" w:rsidRDefault="00D43822">
      <w:pPr>
        <w:pStyle w:val="ConsPlusNormal"/>
        <w:spacing w:before="220"/>
        <w:ind w:firstLine="540"/>
        <w:jc w:val="both"/>
      </w:pPr>
      <w:r>
        <w:t>Помета, указывающая на область применения многозначного термина, приведена в круглых скобках светлым шрифтом после термина. Помета не является частью термина.</w:t>
      </w:r>
    </w:p>
    <w:p w:rsidR="00D43822" w:rsidRDefault="00D43822">
      <w:pPr>
        <w:pStyle w:val="ConsPlusNormal"/>
        <w:spacing w:before="220"/>
        <w:ind w:firstLine="540"/>
        <w:jc w:val="both"/>
      </w:pPr>
      <w:r>
        <w:t>Приведенные определения можно при необходимости изменять,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w:t>
      </w:r>
    </w:p>
    <w:p w:rsidR="00D43822" w:rsidRDefault="00D43822">
      <w:pPr>
        <w:pStyle w:val="ConsPlusNormal"/>
        <w:spacing w:before="220"/>
        <w:ind w:firstLine="540"/>
        <w:jc w:val="both"/>
      </w:pPr>
      <w:r>
        <w:t>В стандарте приведены иноязычные эквиваленты стандартизованных терминов на английском (</w:t>
      </w:r>
      <w:proofErr w:type="spellStart"/>
      <w:r>
        <w:t>en</w:t>
      </w:r>
      <w:proofErr w:type="spellEnd"/>
      <w:r>
        <w:t>) языке.</w:t>
      </w:r>
    </w:p>
    <w:p w:rsidR="00D43822" w:rsidRDefault="00D43822">
      <w:pPr>
        <w:pStyle w:val="ConsPlusNormal"/>
        <w:spacing w:before="220"/>
        <w:ind w:firstLine="540"/>
        <w:jc w:val="both"/>
      </w:pPr>
      <w:r>
        <w:t>Стандартизованные термины набраны полужирным шрифтом, их краткие формы, представленные аббревиатурой, - светлым, синонимы - курсивом.</w:t>
      </w:r>
    </w:p>
    <w:p w:rsidR="00D43822" w:rsidRDefault="00D43822">
      <w:pPr>
        <w:pStyle w:val="ConsPlusNormal"/>
        <w:ind w:firstLine="540"/>
        <w:jc w:val="both"/>
      </w:pPr>
    </w:p>
    <w:p w:rsidR="00D43822" w:rsidRDefault="00D43822">
      <w:pPr>
        <w:pStyle w:val="ConsPlusTitle"/>
        <w:ind w:firstLine="540"/>
        <w:jc w:val="both"/>
        <w:outlineLvl w:val="1"/>
      </w:pPr>
      <w:r>
        <w:t>1 Область применения</w:t>
      </w:r>
    </w:p>
    <w:p w:rsidR="00D43822" w:rsidRDefault="00D43822">
      <w:pPr>
        <w:pStyle w:val="ConsPlusNormal"/>
        <w:ind w:firstLine="540"/>
        <w:jc w:val="both"/>
      </w:pPr>
    </w:p>
    <w:p w:rsidR="00D43822" w:rsidRDefault="00D43822">
      <w:pPr>
        <w:pStyle w:val="ConsPlusNormal"/>
        <w:ind w:firstLine="540"/>
        <w:jc w:val="both"/>
      </w:pPr>
      <w:r>
        <w:t>Настоящий стандарт устанавливает термины и определения понятий, употребляемых в области библиотечно-информационной деятельности.</w:t>
      </w:r>
    </w:p>
    <w:p w:rsidR="00D43822" w:rsidRDefault="00D43822">
      <w:pPr>
        <w:pStyle w:val="ConsPlusNormal"/>
        <w:spacing w:before="220"/>
        <w:ind w:firstLine="540"/>
        <w:jc w:val="both"/>
      </w:pPr>
      <w:r>
        <w:t>Термины, установленные настоящим стандартом, рекомендуются для применения во всех видах документации и литературы по информационной, библиотечной и издательской деятельности, входящих в сферу действия работ по стандартизации и/или использующих результаты этих работ.</w:t>
      </w:r>
    </w:p>
    <w:p w:rsidR="00D43822" w:rsidRDefault="00D43822">
      <w:pPr>
        <w:pStyle w:val="ConsPlusNormal"/>
        <w:spacing w:before="220"/>
        <w:ind w:firstLine="540"/>
        <w:jc w:val="both"/>
      </w:pPr>
      <w:r>
        <w:t>Стандарт предназначен для библиотек и служб научной информации.</w:t>
      </w:r>
    </w:p>
    <w:p w:rsidR="00D43822" w:rsidRDefault="00D43822">
      <w:pPr>
        <w:pStyle w:val="ConsPlusNormal"/>
        <w:ind w:firstLine="540"/>
        <w:jc w:val="both"/>
      </w:pPr>
    </w:p>
    <w:p w:rsidR="00D43822" w:rsidRDefault="00D43822">
      <w:pPr>
        <w:pStyle w:val="ConsPlusTitle"/>
        <w:ind w:firstLine="540"/>
        <w:jc w:val="both"/>
        <w:outlineLvl w:val="1"/>
      </w:pPr>
      <w:r>
        <w:t>2 Нормативные ссылки</w:t>
      </w:r>
    </w:p>
    <w:p w:rsidR="00D43822" w:rsidRDefault="00D43822">
      <w:pPr>
        <w:pStyle w:val="ConsPlusNormal"/>
        <w:ind w:firstLine="540"/>
        <w:jc w:val="both"/>
      </w:pPr>
    </w:p>
    <w:p w:rsidR="00D43822" w:rsidRDefault="00D43822">
      <w:pPr>
        <w:pStyle w:val="ConsPlusNormal"/>
        <w:ind w:firstLine="540"/>
        <w:jc w:val="both"/>
      </w:pPr>
      <w:r>
        <w:t>В настоящем стандарте использованы нормативные ссылки на следующие стандарты:</w:t>
      </w:r>
    </w:p>
    <w:p w:rsidR="00D43822" w:rsidRDefault="00D43822">
      <w:pPr>
        <w:pStyle w:val="ConsPlusNormal"/>
        <w:spacing w:before="220"/>
        <w:ind w:firstLine="540"/>
        <w:jc w:val="both"/>
      </w:pPr>
      <w:hyperlink r:id="rId10">
        <w:r>
          <w:rPr>
            <w:color w:val="0000FF"/>
          </w:rPr>
          <w:t xml:space="preserve">ГОСТ </w:t>
        </w:r>
        <w:proofErr w:type="gramStart"/>
        <w:r>
          <w:rPr>
            <w:color w:val="0000FF"/>
          </w:rPr>
          <w:t>Р</w:t>
        </w:r>
        <w:proofErr w:type="gramEnd"/>
        <w:r>
          <w:rPr>
            <w:color w:val="0000FF"/>
          </w:rPr>
          <w:t xml:space="preserve"> 7.0.60</w:t>
        </w:r>
      </w:hyperlink>
      <w:r>
        <w:t xml:space="preserve"> Система стандартов по информации, библиотечному и издательскому делу. Издания. Основные виды. Термины и определения</w:t>
      </w:r>
    </w:p>
    <w:p w:rsidR="00D43822" w:rsidRDefault="00D43822">
      <w:pPr>
        <w:pStyle w:val="ConsPlusNormal"/>
        <w:spacing w:before="220"/>
        <w:ind w:firstLine="540"/>
        <w:jc w:val="both"/>
      </w:pPr>
      <w:hyperlink r:id="rId11">
        <w:r>
          <w:rPr>
            <w:color w:val="0000FF"/>
          </w:rPr>
          <w:t xml:space="preserve">ГОСТ </w:t>
        </w:r>
        <w:proofErr w:type="gramStart"/>
        <w:r>
          <w:rPr>
            <w:color w:val="0000FF"/>
          </w:rPr>
          <w:t>Р</w:t>
        </w:r>
        <w:proofErr w:type="gramEnd"/>
        <w:r>
          <w:rPr>
            <w:color w:val="0000FF"/>
          </w:rPr>
          <w:t xml:space="preserve"> 7.0.103</w:t>
        </w:r>
      </w:hyperlink>
      <w:r>
        <w:t xml:space="preserve"> Система стандартов по информации, библиотечному и издательскому делу. Библиотечно-информационное обслуживание. Термины и определения</w:t>
      </w:r>
    </w:p>
    <w:p w:rsidR="00D43822" w:rsidRDefault="00D43822">
      <w:pPr>
        <w:pStyle w:val="ConsPlusNormal"/>
        <w:spacing w:before="220"/>
        <w:ind w:firstLine="540"/>
        <w:jc w:val="both"/>
      </w:pPr>
      <w:hyperlink r:id="rId12">
        <w:r>
          <w:rPr>
            <w:color w:val="0000FF"/>
          </w:rPr>
          <w:t xml:space="preserve">ГОСТ </w:t>
        </w:r>
        <w:proofErr w:type="gramStart"/>
        <w:r>
          <w:rPr>
            <w:color w:val="0000FF"/>
          </w:rPr>
          <w:t>Р</w:t>
        </w:r>
        <w:proofErr w:type="gramEnd"/>
        <w:r>
          <w:rPr>
            <w:color w:val="0000FF"/>
          </w:rPr>
          <w:t xml:space="preserve"> 57723</w:t>
        </w:r>
      </w:hyperlink>
      <w:r>
        <w:t xml:space="preserve"> Информационно-коммуникационные технологии в образовании. Системы электронно-библиотечные. Общие положения</w:t>
      </w:r>
    </w:p>
    <w:p w:rsidR="00D43822" w:rsidRDefault="00D43822">
      <w:pPr>
        <w:pStyle w:val="ConsPlusNormal"/>
        <w:spacing w:before="220"/>
        <w:ind w:firstLine="540"/>
        <w:jc w:val="both"/>
      </w:pPr>
      <w:proofErr w:type="gramStart"/>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D43822" w:rsidRDefault="00D43822">
      <w:pPr>
        <w:pStyle w:val="ConsPlusNormal"/>
        <w:ind w:firstLine="540"/>
        <w:jc w:val="both"/>
      </w:pPr>
    </w:p>
    <w:p w:rsidR="00D43822" w:rsidRDefault="00D43822">
      <w:pPr>
        <w:pStyle w:val="ConsPlusTitle"/>
        <w:ind w:firstLine="540"/>
        <w:jc w:val="both"/>
        <w:outlineLvl w:val="1"/>
      </w:pPr>
      <w:r>
        <w:t>3 Термины и определения</w:t>
      </w:r>
    </w:p>
    <w:p w:rsidR="00D43822" w:rsidRDefault="00D43822">
      <w:pPr>
        <w:pStyle w:val="ConsPlusNormal"/>
        <w:ind w:firstLine="540"/>
        <w:jc w:val="both"/>
      </w:pPr>
    </w:p>
    <w:p w:rsidR="00D43822" w:rsidRDefault="00D43822">
      <w:pPr>
        <w:pStyle w:val="ConsPlusNormal"/>
        <w:ind w:firstLine="540"/>
        <w:jc w:val="both"/>
      </w:pPr>
      <w:r>
        <w:rPr>
          <w:b/>
        </w:rPr>
        <w:t>Основные понятия</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D43822">
        <w:tc>
          <w:tcPr>
            <w:tcW w:w="7200" w:type="dxa"/>
            <w:tcBorders>
              <w:top w:val="nil"/>
              <w:left w:val="nil"/>
              <w:bottom w:val="nil"/>
              <w:right w:val="nil"/>
            </w:tcBorders>
          </w:tcPr>
          <w:p w:rsidR="00D43822" w:rsidRDefault="00D43822">
            <w:pPr>
              <w:pStyle w:val="ConsPlusNormal"/>
              <w:ind w:firstLine="567"/>
            </w:pPr>
            <w:bookmarkStart w:id="0" w:name="P67"/>
            <w:bookmarkEnd w:id="0"/>
            <w:r>
              <w:t xml:space="preserve">1 </w:t>
            </w:r>
            <w:r>
              <w:rPr>
                <w:b/>
              </w:rPr>
              <w:t>библиотечно-информационная [библиотечная] деятельность:</w:t>
            </w:r>
            <w:r>
              <w:t xml:space="preserve"> Система видов деятельности по созданию библиотечно-информационных продуктов и оказанию библиотечно-информационных услуг.</w:t>
            </w:r>
          </w:p>
          <w:p w:rsidR="00D43822" w:rsidRDefault="00D43822">
            <w:pPr>
              <w:pStyle w:val="ConsPlusNormal"/>
              <w:ind w:firstLine="567"/>
            </w:pPr>
            <w:r>
              <w:t>Примечание - Включает научно-исследовательскую, научно-методическую работу, повышение квалификации библиотечных кадров, организацию работы библиотек.</w:t>
            </w:r>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activity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 w:name="P70"/>
            <w:bookmarkEnd w:id="1"/>
            <w:r>
              <w:t xml:space="preserve">2 </w:t>
            </w:r>
            <w:r>
              <w:rPr>
                <w:b/>
              </w:rPr>
              <w:t>библиографическая информация:</w:t>
            </w:r>
            <w:r>
              <w:t xml:space="preserve"> Сведения, идентифицирующие информационные ресурсы в целях обеспечения поиска, оповещения, рекомендации и доступа к ним.</w:t>
            </w:r>
          </w:p>
          <w:p w:rsidR="00D43822" w:rsidRDefault="00D43822">
            <w:pPr>
              <w:pStyle w:val="ConsPlusNormal"/>
              <w:ind w:firstLine="567"/>
            </w:pPr>
            <w:r>
              <w:t>Примечание - Основные формы существования библиографической информации: устное библиографическое сообщение, библиографическая ссылка, библиографическая запись, библиографический ресурс.</w:t>
            </w:r>
          </w:p>
        </w:tc>
        <w:tc>
          <w:tcPr>
            <w:tcW w:w="1870" w:type="dxa"/>
            <w:tcBorders>
              <w:top w:val="nil"/>
              <w:left w:val="nil"/>
              <w:bottom w:val="nil"/>
              <w:right w:val="nil"/>
            </w:tcBorders>
          </w:tcPr>
          <w:p w:rsidR="00D43822" w:rsidRDefault="00D43822">
            <w:pPr>
              <w:pStyle w:val="ConsPlusNormal"/>
            </w:pPr>
            <w:proofErr w:type="spellStart"/>
            <w:r>
              <w:t>bibliographic</w:t>
            </w:r>
            <w:proofErr w:type="spellEnd"/>
            <w:r>
              <w:t xml:space="preserve"> </w:t>
            </w:r>
            <w:proofErr w:type="spellStart"/>
            <w:r>
              <w:t>information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2" w:name="P73"/>
            <w:bookmarkEnd w:id="2"/>
            <w:r>
              <w:t xml:space="preserve">3 </w:t>
            </w:r>
            <w:r>
              <w:rPr>
                <w:b/>
              </w:rPr>
              <w:t>библиография:</w:t>
            </w:r>
            <w:r>
              <w:t xml:space="preserve"> Область информационной деятельности, обеспечивающая функционирование библиографической информации в обществе.</w:t>
            </w:r>
          </w:p>
          <w:p w:rsidR="00D43822" w:rsidRDefault="00D43822">
            <w:pPr>
              <w:pStyle w:val="ConsPlusNormal"/>
              <w:ind w:firstLine="567"/>
            </w:pPr>
            <w:r>
              <w:t>Примечание - Включает организацию, методику и технологию библиографической деятельности, научно-исследовательскую, научно-методическую работу в области библиографии, библиографическую подготовку и повышение квалификации кадров.</w:t>
            </w:r>
          </w:p>
        </w:tc>
        <w:tc>
          <w:tcPr>
            <w:tcW w:w="1870" w:type="dxa"/>
            <w:tcBorders>
              <w:top w:val="nil"/>
              <w:left w:val="nil"/>
              <w:bottom w:val="nil"/>
              <w:right w:val="nil"/>
            </w:tcBorders>
          </w:tcPr>
          <w:p w:rsidR="00D43822" w:rsidRDefault="00D43822">
            <w:pPr>
              <w:pStyle w:val="ConsPlusNormal"/>
            </w:pPr>
            <w:proofErr w:type="spellStart"/>
            <w:r>
              <w:t>bibliography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 w:name="P76"/>
            <w:bookmarkEnd w:id="3"/>
            <w:r>
              <w:t xml:space="preserve">4 </w:t>
            </w:r>
            <w:proofErr w:type="spellStart"/>
            <w:r>
              <w:rPr>
                <w:b/>
              </w:rPr>
              <w:t>библиографоведение</w:t>
            </w:r>
            <w:proofErr w:type="spellEnd"/>
            <w:r>
              <w:rPr>
                <w:b/>
              </w:rPr>
              <w:t>:</w:t>
            </w:r>
            <w:r>
              <w:t xml:space="preserve"> Научная дисциплина, изучающая </w:t>
            </w:r>
            <w:r>
              <w:lastRenderedPageBreak/>
              <w:t>библиографическую информацию и библиографическую деятельность.</w:t>
            </w:r>
          </w:p>
        </w:tc>
        <w:tc>
          <w:tcPr>
            <w:tcW w:w="1870" w:type="dxa"/>
            <w:tcBorders>
              <w:top w:val="nil"/>
              <w:left w:val="nil"/>
              <w:bottom w:val="nil"/>
              <w:right w:val="nil"/>
            </w:tcBorders>
          </w:tcPr>
          <w:p w:rsidR="00D43822" w:rsidRDefault="00D43822">
            <w:pPr>
              <w:pStyle w:val="ConsPlusNormal"/>
            </w:pPr>
            <w:proofErr w:type="spellStart"/>
            <w:r>
              <w:lastRenderedPageBreak/>
              <w:t>bibliography</w:t>
            </w:r>
            <w:proofErr w:type="spellEnd"/>
            <w:r>
              <w:t xml:space="preserve"> </w:t>
            </w:r>
            <w:proofErr w:type="spellStart"/>
            <w:r>
              <w:lastRenderedPageBreak/>
              <w:t>science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 w:name="P78"/>
            <w:bookmarkEnd w:id="4"/>
            <w:r>
              <w:lastRenderedPageBreak/>
              <w:t xml:space="preserve">5 </w:t>
            </w:r>
            <w:proofErr w:type="spellStart"/>
            <w:r>
              <w:rPr>
                <w:b/>
              </w:rPr>
              <w:t>библиометрия</w:t>
            </w:r>
            <w:proofErr w:type="spellEnd"/>
            <w:r>
              <w:rPr>
                <w:b/>
              </w:rPr>
              <w:t>:</w:t>
            </w:r>
            <w:r>
              <w:t xml:space="preserve"> Вид деятельности по количественному измерению параметров определенной части документного потока для выявления тенденций его развития или отраженного в нем знания об объекте.</w:t>
            </w:r>
          </w:p>
        </w:tc>
        <w:tc>
          <w:tcPr>
            <w:tcW w:w="1870" w:type="dxa"/>
            <w:tcBorders>
              <w:top w:val="nil"/>
              <w:left w:val="nil"/>
              <w:bottom w:val="nil"/>
              <w:right w:val="nil"/>
            </w:tcBorders>
          </w:tcPr>
          <w:p w:rsidR="00D43822" w:rsidRDefault="00D43822">
            <w:pPr>
              <w:pStyle w:val="ConsPlusNormal"/>
            </w:pPr>
            <w:proofErr w:type="spellStart"/>
            <w:r>
              <w:t>bibliometrics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5" w:name="P80"/>
            <w:bookmarkEnd w:id="5"/>
            <w:r>
              <w:t xml:space="preserve">6 </w:t>
            </w:r>
            <w:r>
              <w:rPr>
                <w:b/>
              </w:rPr>
              <w:t>библиотека:</w:t>
            </w:r>
            <w:r>
              <w:t xml:space="preserve"> Учреждение или его структурное подразделение, предоставляющее доступ к информационным ресурсам физическим и юридическим лицам, а также осуществляющее другие библиотечно-информационные услуги, направленные на удовлетворение информационных, культурных и образовательных потребностей населения.</w:t>
            </w:r>
          </w:p>
          <w:p w:rsidR="00D43822" w:rsidRDefault="00D43822">
            <w:pPr>
              <w:pStyle w:val="ConsPlusNormal"/>
              <w:ind w:firstLine="567"/>
            </w:pPr>
            <w:r>
              <w:t>Примечание - Информационные ресурсы предоставляются из фондов библиотеки средствами МБА, ЭДД или путем организации доступа к электронным ресурсам удаленного (дистанционного) доступа.</w:t>
            </w:r>
          </w:p>
        </w:tc>
        <w:tc>
          <w:tcPr>
            <w:tcW w:w="1870" w:type="dxa"/>
            <w:tcBorders>
              <w:top w:val="nil"/>
              <w:left w:val="nil"/>
              <w:bottom w:val="nil"/>
              <w:right w:val="nil"/>
            </w:tcBorders>
          </w:tcPr>
          <w:p w:rsidR="00D43822" w:rsidRDefault="00D43822">
            <w:pPr>
              <w:pStyle w:val="ConsPlusNormal"/>
            </w:pP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6" w:name="P83"/>
            <w:bookmarkEnd w:id="6"/>
            <w:r>
              <w:t xml:space="preserve">7 </w:t>
            </w:r>
            <w:r>
              <w:rPr>
                <w:b/>
              </w:rPr>
              <w:t>библиотековедение:</w:t>
            </w:r>
            <w:r>
              <w:t xml:space="preserve"> Научная дисциплина, изучающая историю, теорию, методологию и организацию библиотек и библиотечно-информационную деятельность.</w:t>
            </w:r>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science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 w:name="P85"/>
            <w:bookmarkEnd w:id="7"/>
            <w:r>
              <w:t xml:space="preserve">8 </w:t>
            </w:r>
            <w:r>
              <w:rPr>
                <w:b/>
              </w:rPr>
              <w:t>библиотечная статистика:</w:t>
            </w:r>
            <w:r>
              <w:t xml:space="preserve"> Вид практической деятельности по сбору, группировке и обработке статистических данных, характеризующих состояние и деятельность библиотеки, группы библиотек, отдельных направлений библиотечного дела.</w:t>
            </w:r>
          </w:p>
          <w:p w:rsidR="00D43822" w:rsidRDefault="00D43822">
            <w:pPr>
              <w:pStyle w:val="ConsPlusNormal"/>
              <w:ind w:firstLine="567"/>
            </w:pPr>
            <w:r>
              <w:t>Примечание - Показатели библиотечной статистики - количественные характеристики явлений или процессов библиотечной деятельности, которые выражаются в абсолютных, средних и относительных величинах.</w:t>
            </w:r>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statistics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 w:name="P88"/>
            <w:bookmarkEnd w:id="8"/>
            <w:r>
              <w:t xml:space="preserve">9 </w:t>
            </w:r>
            <w:r>
              <w:rPr>
                <w:b/>
              </w:rPr>
              <w:t>библиотечное дело:</w:t>
            </w:r>
            <w:r>
              <w:t xml:space="preserve"> Отрасль библиотечно-информационной деятельности, обеспечивающая создание и развитие библиотек как социальной системы.</w:t>
            </w:r>
          </w:p>
        </w:tc>
        <w:tc>
          <w:tcPr>
            <w:tcW w:w="1870" w:type="dxa"/>
            <w:tcBorders>
              <w:top w:val="nil"/>
              <w:left w:val="nil"/>
              <w:bottom w:val="nil"/>
              <w:right w:val="nil"/>
            </w:tcBorders>
          </w:tcPr>
          <w:p w:rsidR="00D43822" w:rsidRDefault="00D43822">
            <w:pPr>
              <w:pStyle w:val="ConsPlusNormal"/>
            </w:pPr>
            <w:proofErr w:type="spellStart"/>
            <w:r>
              <w:t>librarianship</w:t>
            </w:r>
            <w:proofErr w:type="spellEnd"/>
          </w:p>
        </w:tc>
      </w:tr>
      <w:tr w:rsidR="00D43822">
        <w:tc>
          <w:tcPr>
            <w:tcW w:w="7200" w:type="dxa"/>
            <w:tcBorders>
              <w:top w:val="nil"/>
              <w:left w:val="nil"/>
              <w:bottom w:val="single" w:sz="4" w:space="0" w:color="auto"/>
              <w:right w:val="nil"/>
            </w:tcBorders>
          </w:tcPr>
          <w:p w:rsidR="00D43822" w:rsidRDefault="00D43822">
            <w:pPr>
              <w:pStyle w:val="ConsPlusNormal"/>
              <w:ind w:firstLine="567"/>
            </w:pPr>
            <w:bookmarkStart w:id="9" w:name="P90"/>
            <w:bookmarkEnd w:id="9"/>
            <w:r>
              <w:t>10</w:t>
            </w:r>
          </w:p>
        </w:tc>
        <w:tc>
          <w:tcPr>
            <w:tcW w:w="1870" w:type="dxa"/>
            <w:tcBorders>
              <w:top w:val="nil"/>
              <w:left w:val="nil"/>
              <w:bottom w:val="nil"/>
              <w:right w:val="nil"/>
            </w:tcBorders>
          </w:tcPr>
          <w:p w:rsidR="00D43822" w:rsidRDefault="00D43822">
            <w:pPr>
              <w:pStyle w:val="ConsPlusNormal"/>
            </w:pPr>
          </w:p>
        </w:tc>
      </w:tr>
      <w:tr w:rsidR="00D43822" w:rsidRPr="00D43822">
        <w:tblPrEx>
          <w:tblBorders>
            <w:left w:val="single" w:sz="4" w:space="0" w:color="auto"/>
            <w:insideV w:val="single" w:sz="4" w:space="0" w:color="auto"/>
          </w:tblBorders>
        </w:tblPrEx>
        <w:tc>
          <w:tcPr>
            <w:tcW w:w="7200" w:type="dxa"/>
            <w:tcBorders>
              <w:top w:val="single" w:sz="4" w:space="0" w:color="auto"/>
              <w:bottom w:val="single" w:sz="4" w:space="0" w:color="auto"/>
            </w:tcBorders>
          </w:tcPr>
          <w:p w:rsidR="00D43822" w:rsidRDefault="00D43822">
            <w:pPr>
              <w:pStyle w:val="ConsPlusNormal"/>
              <w:ind w:firstLine="567"/>
            </w:pPr>
            <w:r>
              <w:rPr>
                <w:b/>
              </w:rPr>
              <w:t>библиотечно-информационная услуга</w:t>
            </w:r>
            <w:r>
              <w:t xml:space="preserve"> (</w:t>
            </w:r>
            <w:r>
              <w:rPr>
                <w:i/>
              </w:rPr>
              <w:t>библиотечная услуга</w:t>
            </w:r>
            <w:r>
              <w:t xml:space="preserve">): </w:t>
            </w:r>
            <w:proofErr w:type="gramStart"/>
            <w:r>
              <w:t>Результат библиотечно-информационного обслуживания, удовлетворяющий информационную или социально-культурную потребность пользователя.</w:t>
            </w:r>
            <w:proofErr w:type="gramEnd"/>
          </w:p>
          <w:p w:rsidR="00D43822" w:rsidRDefault="00D43822">
            <w:pPr>
              <w:pStyle w:val="ConsPlusNormal"/>
              <w:ind w:firstLine="567"/>
            </w:pPr>
            <w:r>
              <w:t xml:space="preserve">[ГОСТ </w:t>
            </w:r>
            <w:proofErr w:type="gramStart"/>
            <w:r>
              <w:t>Р</w:t>
            </w:r>
            <w:proofErr w:type="gramEnd"/>
            <w:r>
              <w:t xml:space="preserve"> 7.0.103-2018, </w:t>
            </w:r>
            <w:hyperlink r:id="rId13">
              <w:r>
                <w:rPr>
                  <w:color w:val="0000FF"/>
                </w:rPr>
                <w:t>статья 3.1.2</w:t>
              </w:r>
            </w:hyperlink>
            <w:r>
              <w:t>]</w:t>
            </w:r>
          </w:p>
        </w:tc>
        <w:tc>
          <w:tcPr>
            <w:tcW w:w="1870" w:type="dxa"/>
            <w:tcBorders>
              <w:top w:val="nil"/>
              <w:bottom w:val="nil"/>
              <w:right w:val="nil"/>
            </w:tcBorders>
          </w:tcPr>
          <w:p w:rsidR="00D43822" w:rsidRPr="00D43822" w:rsidRDefault="00D43822">
            <w:pPr>
              <w:pStyle w:val="ConsPlusNormal"/>
              <w:rPr>
                <w:lang w:val="en-US"/>
              </w:rPr>
            </w:pPr>
            <w:r w:rsidRPr="00D43822">
              <w:rPr>
                <w:lang w:val="en-US"/>
              </w:rPr>
              <w:t>service (result) of library and information activities</w:t>
            </w:r>
          </w:p>
        </w:tc>
      </w:tr>
      <w:tr w:rsidR="00D43822" w:rsidRPr="00D43822">
        <w:tc>
          <w:tcPr>
            <w:tcW w:w="7200" w:type="dxa"/>
            <w:tcBorders>
              <w:top w:val="single" w:sz="4" w:space="0" w:color="auto"/>
              <w:left w:val="nil"/>
              <w:bottom w:val="nil"/>
              <w:right w:val="nil"/>
            </w:tcBorders>
          </w:tcPr>
          <w:p w:rsidR="00D43822" w:rsidRDefault="00D43822">
            <w:pPr>
              <w:pStyle w:val="ConsPlusNormal"/>
              <w:ind w:firstLine="567"/>
            </w:pPr>
            <w:bookmarkStart w:id="10" w:name="P95"/>
            <w:bookmarkEnd w:id="10"/>
            <w:r>
              <w:t xml:space="preserve">11 </w:t>
            </w:r>
            <w:r>
              <w:rPr>
                <w:b/>
              </w:rPr>
              <w:t>библиотечно-информационный продукт:</w:t>
            </w:r>
            <w:r>
              <w:t xml:space="preserve"> Объект, созданный в результате библиотечно-информационной деятельности и предназначенный для оказания библиотечно-информационных услуг.</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product of library and information activities</w:t>
            </w:r>
          </w:p>
        </w:tc>
      </w:tr>
      <w:tr w:rsidR="00D43822">
        <w:tc>
          <w:tcPr>
            <w:tcW w:w="7200" w:type="dxa"/>
            <w:tcBorders>
              <w:top w:val="nil"/>
              <w:left w:val="nil"/>
              <w:bottom w:val="nil"/>
              <w:right w:val="nil"/>
            </w:tcBorders>
          </w:tcPr>
          <w:p w:rsidR="00D43822" w:rsidRDefault="00D43822">
            <w:pPr>
              <w:pStyle w:val="ConsPlusNormal"/>
              <w:ind w:firstLine="567"/>
            </w:pPr>
            <w:bookmarkStart w:id="11" w:name="P97"/>
            <w:bookmarkEnd w:id="11"/>
            <w:r>
              <w:t xml:space="preserve">12 </w:t>
            </w:r>
            <w:r>
              <w:rPr>
                <w:b/>
              </w:rPr>
              <w:t>данные:</w:t>
            </w:r>
            <w:r>
              <w:t xml:space="preserve"> Сведения, представленные в формализованном виде для дальнейшего использования, передачи или обработки.</w:t>
            </w:r>
          </w:p>
        </w:tc>
        <w:tc>
          <w:tcPr>
            <w:tcW w:w="1870" w:type="dxa"/>
            <w:tcBorders>
              <w:top w:val="nil"/>
              <w:left w:val="nil"/>
              <w:bottom w:val="nil"/>
              <w:right w:val="nil"/>
            </w:tcBorders>
          </w:tcPr>
          <w:p w:rsidR="00D43822" w:rsidRDefault="00D43822">
            <w:pPr>
              <w:pStyle w:val="ConsPlusNormal"/>
            </w:pPr>
            <w:proofErr w:type="spellStart"/>
            <w:r>
              <w:t>data</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2" w:name="P99"/>
            <w:bookmarkEnd w:id="12"/>
            <w:r>
              <w:t xml:space="preserve">13 </w:t>
            </w:r>
            <w:r>
              <w:rPr>
                <w:b/>
              </w:rPr>
              <w:t>жизненный цикл (информационного ресурса):</w:t>
            </w:r>
            <w:r>
              <w:t xml:space="preserve"> Последовательность событий, фиксирующая формирование, использование и исключение из общественного оборота информационного ресурса.</w:t>
            </w:r>
          </w:p>
        </w:tc>
        <w:tc>
          <w:tcPr>
            <w:tcW w:w="1870" w:type="dxa"/>
            <w:tcBorders>
              <w:top w:val="nil"/>
              <w:left w:val="nil"/>
              <w:bottom w:val="nil"/>
              <w:right w:val="nil"/>
            </w:tcBorders>
          </w:tcPr>
          <w:p w:rsidR="00D43822" w:rsidRDefault="00D43822">
            <w:pPr>
              <w:pStyle w:val="ConsPlusNormal"/>
            </w:pPr>
            <w:proofErr w:type="spellStart"/>
            <w:r>
              <w:t>lifecycle</w:t>
            </w:r>
            <w:proofErr w:type="spellEnd"/>
            <w:r>
              <w:t xml:space="preserve"> </w:t>
            </w:r>
            <w:proofErr w:type="spellStart"/>
            <w:r>
              <w:t>of</w:t>
            </w:r>
            <w:proofErr w:type="spellEnd"/>
            <w:r>
              <w:t xml:space="preserve"> a </w:t>
            </w:r>
            <w:proofErr w:type="spellStart"/>
            <w:r>
              <w:t>resource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3" w:name="P101"/>
            <w:bookmarkEnd w:id="13"/>
            <w:r>
              <w:t xml:space="preserve">14 </w:t>
            </w:r>
            <w:r>
              <w:rPr>
                <w:b/>
              </w:rPr>
              <w:t>информационная деятельность:</w:t>
            </w:r>
            <w:r>
              <w:t xml:space="preserve"> Совокупность процессов сбора, преобразования, хранения, поиска, анализа, распространения информации, организации и управления информационными системами.</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activity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4" w:name="P103"/>
            <w:bookmarkEnd w:id="14"/>
            <w:r>
              <w:lastRenderedPageBreak/>
              <w:t xml:space="preserve">15 </w:t>
            </w:r>
            <w:r>
              <w:rPr>
                <w:b/>
              </w:rPr>
              <w:t>информация:</w:t>
            </w:r>
            <w:r>
              <w:t xml:space="preserve"> Сведения (сообщения, данные) независимо от формы их представления, которые воспринимаются человеком и/или специальными устройствами в процессе коммуникации.</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5" w:name="P105"/>
            <w:bookmarkEnd w:id="15"/>
            <w:r>
              <w:t xml:space="preserve">16 </w:t>
            </w:r>
            <w:r>
              <w:rPr>
                <w:b/>
              </w:rPr>
              <w:t>научная информация:</w:t>
            </w:r>
            <w:r>
              <w:t xml:space="preserve"> Логически организованная информация, являющаяся результатом научного познания и отображающая явления, законы природы, мышления и общества.</w:t>
            </w:r>
          </w:p>
        </w:tc>
        <w:tc>
          <w:tcPr>
            <w:tcW w:w="1870" w:type="dxa"/>
            <w:tcBorders>
              <w:top w:val="nil"/>
              <w:left w:val="nil"/>
              <w:bottom w:val="nil"/>
              <w:right w:val="nil"/>
            </w:tcBorders>
          </w:tcPr>
          <w:p w:rsidR="00D43822" w:rsidRDefault="00D43822">
            <w:pPr>
              <w:pStyle w:val="ConsPlusNormal"/>
            </w:pPr>
            <w:proofErr w:type="spellStart"/>
            <w:r>
              <w:t>scientific</w:t>
            </w:r>
            <w:proofErr w:type="spellEnd"/>
            <w:r>
              <w:t xml:space="preserve"> </w:t>
            </w:r>
            <w:proofErr w:type="spellStart"/>
            <w:r>
              <w:t>information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6" w:name="P107"/>
            <w:bookmarkEnd w:id="16"/>
            <w:r>
              <w:t xml:space="preserve">17 </w:t>
            </w:r>
            <w:r>
              <w:rPr>
                <w:b/>
              </w:rPr>
              <w:t>коммуникация:</w:t>
            </w:r>
            <w:r>
              <w:t xml:space="preserve"> Процесс обмена информацией между физическими лицами и/или системами на основе общей знаковой/символьной системы или протокола передачи данных.</w:t>
            </w:r>
          </w:p>
        </w:tc>
        <w:tc>
          <w:tcPr>
            <w:tcW w:w="1870" w:type="dxa"/>
            <w:tcBorders>
              <w:top w:val="nil"/>
              <w:left w:val="nil"/>
              <w:bottom w:val="nil"/>
              <w:right w:val="nil"/>
            </w:tcBorders>
          </w:tcPr>
          <w:p w:rsidR="00D43822" w:rsidRDefault="00D43822">
            <w:pPr>
              <w:pStyle w:val="ConsPlusNormal"/>
            </w:pPr>
            <w:proofErr w:type="spellStart"/>
            <w:r>
              <w:t>communication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7" w:name="P109"/>
            <w:bookmarkEnd w:id="17"/>
            <w:r>
              <w:t xml:space="preserve">18 </w:t>
            </w:r>
            <w:r>
              <w:rPr>
                <w:b/>
              </w:rPr>
              <w:t>метаданные:</w:t>
            </w:r>
            <w:r>
              <w:t xml:space="preserve"> Структурированные данные, описывающие контекст, содержание и структуру документа на </w:t>
            </w:r>
            <w:proofErr w:type="gramStart"/>
            <w:r>
              <w:t>протяжении</w:t>
            </w:r>
            <w:proofErr w:type="gramEnd"/>
            <w:r>
              <w:t xml:space="preserve"> его жизненного цикла.</w:t>
            </w:r>
          </w:p>
        </w:tc>
        <w:tc>
          <w:tcPr>
            <w:tcW w:w="1870" w:type="dxa"/>
            <w:tcBorders>
              <w:top w:val="nil"/>
              <w:left w:val="nil"/>
              <w:bottom w:val="nil"/>
              <w:right w:val="nil"/>
            </w:tcBorders>
          </w:tcPr>
          <w:p w:rsidR="00D43822" w:rsidRDefault="00D43822">
            <w:pPr>
              <w:pStyle w:val="ConsPlusNormal"/>
            </w:pPr>
            <w:proofErr w:type="spellStart"/>
            <w:r>
              <w:t>metadata</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8" w:name="P111"/>
            <w:bookmarkEnd w:id="18"/>
            <w:r>
              <w:t xml:space="preserve">19 </w:t>
            </w:r>
            <w:r>
              <w:rPr>
                <w:b/>
              </w:rPr>
              <w:t>сообщение:</w:t>
            </w:r>
            <w:r>
              <w:t xml:space="preserve"> Информация, циркулирующая в процессе коммуникации.</w:t>
            </w:r>
          </w:p>
        </w:tc>
        <w:tc>
          <w:tcPr>
            <w:tcW w:w="1870" w:type="dxa"/>
            <w:tcBorders>
              <w:top w:val="nil"/>
              <w:left w:val="nil"/>
              <w:bottom w:val="nil"/>
              <w:right w:val="nil"/>
            </w:tcBorders>
          </w:tcPr>
          <w:p w:rsidR="00D43822" w:rsidRDefault="00D43822">
            <w:pPr>
              <w:pStyle w:val="ConsPlusNormal"/>
            </w:pPr>
            <w:proofErr w:type="spellStart"/>
            <w:r>
              <w:t>message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9" w:name="P113"/>
            <w:bookmarkEnd w:id="19"/>
            <w:r>
              <w:t xml:space="preserve">20 </w:t>
            </w:r>
            <w:r>
              <w:rPr>
                <w:b/>
              </w:rPr>
              <w:t>формат данных:</w:t>
            </w:r>
            <w:r>
              <w:t xml:space="preserve"> Определенная форма представления данных, в которой установлены ограничения типа данных.</w:t>
            </w:r>
          </w:p>
          <w:p w:rsidR="00D43822" w:rsidRDefault="00D43822">
            <w:pPr>
              <w:pStyle w:val="ConsPlusNormal"/>
              <w:ind w:firstLine="567"/>
            </w:pPr>
            <w:r>
              <w:t>Примечание - Формат файла является частной формой формата данных.</w:t>
            </w:r>
          </w:p>
        </w:tc>
        <w:tc>
          <w:tcPr>
            <w:tcW w:w="1870" w:type="dxa"/>
            <w:tcBorders>
              <w:top w:val="nil"/>
              <w:left w:val="nil"/>
              <w:bottom w:val="nil"/>
              <w:right w:val="nil"/>
            </w:tcBorders>
          </w:tcPr>
          <w:p w:rsidR="00D43822" w:rsidRDefault="00D43822">
            <w:pPr>
              <w:pStyle w:val="ConsPlusNormal"/>
            </w:pPr>
            <w:proofErr w:type="spellStart"/>
            <w:r>
              <w:t>data</w:t>
            </w:r>
            <w:proofErr w:type="spellEnd"/>
            <w:r>
              <w:t xml:space="preserve"> </w:t>
            </w:r>
            <w:proofErr w:type="spellStart"/>
            <w:r>
              <w:t>format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20" w:name="P116"/>
            <w:bookmarkEnd w:id="20"/>
            <w:r>
              <w:t xml:space="preserve">21 </w:t>
            </w:r>
            <w:r>
              <w:rPr>
                <w:b/>
              </w:rPr>
              <w:t>функциональность электронного ресурса:</w:t>
            </w:r>
            <w:r>
              <w:t xml:space="preserve"> Набор технологических возможностей программной оболочки, с помощью которой воспроизводится электронный документ.</w:t>
            </w:r>
          </w:p>
        </w:tc>
        <w:tc>
          <w:tcPr>
            <w:tcW w:w="1870" w:type="dxa"/>
            <w:tcBorders>
              <w:top w:val="nil"/>
              <w:left w:val="nil"/>
              <w:bottom w:val="nil"/>
              <w:right w:val="nil"/>
            </w:tcBorders>
          </w:tcPr>
          <w:p w:rsidR="00D43822" w:rsidRDefault="00D43822">
            <w:pPr>
              <w:pStyle w:val="ConsPlusNormal"/>
            </w:pPr>
            <w:proofErr w:type="spellStart"/>
            <w:r>
              <w:t>functionality</w:t>
            </w:r>
            <w:proofErr w:type="spellEnd"/>
            <w:r>
              <w:t xml:space="preserve"> </w:t>
            </w:r>
            <w:proofErr w:type="spellStart"/>
            <w:r>
              <w:t>of</w:t>
            </w:r>
            <w:proofErr w:type="spellEnd"/>
            <w:r>
              <w:t xml:space="preserve"> </w:t>
            </w:r>
            <w:proofErr w:type="spellStart"/>
            <w:r>
              <w:t>electronic</w:t>
            </w:r>
            <w:proofErr w:type="spellEnd"/>
            <w:r>
              <w:t xml:space="preserve"> </w:t>
            </w:r>
            <w:proofErr w:type="spellStart"/>
            <w:r>
              <w:t>resource</w:t>
            </w:r>
            <w:proofErr w:type="spellEnd"/>
          </w:p>
        </w:tc>
      </w:tr>
    </w:tbl>
    <w:p w:rsidR="00D43822" w:rsidRDefault="00D43822">
      <w:pPr>
        <w:pStyle w:val="ConsPlusNormal"/>
        <w:ind w:firstLine="540"/>
        <w:jc w:val="both"/>
      </w:pPr>
    </w:p>
    <w:p w:rsidR="00D43822" w:rsidRDefault="00D43822">
      <w:pPr>
        <w:pStyle w:val="ConsPlusNormal"/>
        <w:ind w:firstLine="540"/>
        <w:jc w:val="both"/>
      </w:pPr>
      <w:r>
        <w:rPr>
          <w:b/>
        </w:rPr>
        <w:t>Виды библиотечно-информационной деятельности</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D43822">
        <w:tc>
          <w:tcPr>
            <w:tcW w:w="7200" w:type="dxa"/>
            <w:tcBorders>
              <w:top w:val="nil"/>
              <w:left w:val="nil"/>
              <w:bottom w:val="nil"/>
              <w:right w:val="nil"/>
            </w:tcBorders>
          </w:tcPr>
          <w:p w:rsidR="00D43822" w:rsidRDefault="00D43822">
            <w:pPr>
              <w:pStyle w:val="ConsPlusNormal"/>
              <w:ind w:firstLine="567"/>
            </w:pPr>
            <w:bookmarkStart w:id="21" w:name="P121"/>
            <w:bookmarkEnd w:id="21"/>
            <w:r>
              <w:t xml:space="preserve">22 </w:t>
            </w:r>
            <w:r>
              <w:rPr>
                <w:b/>
              </w:rPr>
              <w:t>аналитико-синтетическая обработка документа:</w:t>
            </w:r>
            <w:r>
              <w:t xml:space="preserve"> Совокупность процессов подготовки и фиксации данных о документе в удобном для поиска, хранения и использования виде.</w:t>
            </w:r>
          </w:p>
          <w:p w:rsidR="00D43822" w:rsidRDefault="00D43822">
            <w:pPr>
              <w:pStyle w:val="ConsPlusNormal"/>
              <w:ind w:firstLine="567"/>
            </w:pPr>
            <w:r>
              <w:t>Примечание - Включает составление библиографического описания, индексирование, формирование метаданных, аннотирование, реферирование.</w:t>
            </w:r>
          </w:p>
        </w:tc>
        <w:tc>
          <w:tcPr>
            <w:tcW w:w="1870" w:type="dxa"/>
            <w:tcBorders>
              <w:top w:val="nil"/>
              <w:left w:val="nil"/>
              <w:bottom w:val="nil"/>
              <w:right w:val="nil"/>
            </w:tcBorders>
          </w:tcPr>
          <w:p w:rsidR="00D43822" w:rsidRDefault="00D43822">
            <w:pPr>
              <w:pStyle w:val="ConsPlusNormal"/>
            </w:pPr>
            <w:proofErr w:type="spellStart"/>
            <w:r>
              <w:t>metadata</w:t>
            </w:r>
            <w:proofErr w:type="spellEnd"/>
            <w:r>
              <w:t xml:space="preserve"> </w:t>
            </w:r>
            <w:proofErr w:type="spellStart"/>
            <w:r>
              <w:t>creation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22" w:name="P124"/>
            <w:bookmarkEnd w:id="22"/>
            <w:r>
              <w:t xml:space="preserve">23 </w:t>
            </w:r>
            <w:r>
              <w:rPr>
                <w:b/>
              </w:rPr>
              <w:t>библиографическая деятельность:</w:t>
            </w:r>
            <w:r>
              <w:t xml:space="preserve"> Деятельность по созданию, хранению, распространению и поиску библиографической информации.</w:t>
            </w:r>
          </w:p>
        </w:tc>
        <w:tc>
          <w:tcPr>
            <w:tcW w:w="1870" w:type="dxa"/>
            <w:tcBorders>
              <w:top w:val="nil"/>
              <w:left w:val="nil"/>
              <w:bottom w:val="nil"/>
              <w:right w:val="nil"/>
            </w:tcBorders>
          </w:tcPr>
          <w:p w:rsidR="00D43822" w:rsidRDefault="00D43822">
            <w:pPr>
              <w:pStyle w:val="ConsPlusNormal"/>
            </w:pPr>
            <w:proofErr w:type="spellStart"/>
            <w:r>
              <w:t>bibliographic</w:t>
            </w:r>
            <w:proofErr w:type="spellEnd"/>
            <w:r>
              <w:t xml:space="preserve"> </w:t>
            </w:r>
            <w:proofErr w:type="spellStart"/>
            <w:r>
              <w:t>activity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23" w:name="P126"/>
            <w:bookmarkEnd w:id="23"/>
            <w:r>
              <w:t>24</w:t>
            </w:r>
          </w:p>
        </w:tc>
        <w:tc>
          <w:tcPr>
            <w:tcW w:w="1870" w:type="dxa"/>
            <w:tcBorders>
              <w:top w:val="nil"/>
              <w:left w:val="nil"/>
              <w:bottom w:val="nil"/>
              <w:right w:val="nil"/>
            </w:tcBorders>
          </w:tcPr>
          <w:p w:rsidR="00D43822" w:rsidRDefault="00D43822">
            <w:pPr>
              <w:pStyle w:val="ConsPlusNormal"/>
            </w:pPr>
          </w:p>
        </w:tc>
      </w:tr>
      <w:tr w:rsidR="00D43822">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D43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822" w:rsidRDefault="00D43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822" w:rsidRDefault="00D4382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43822" w:rsidRDefault="00D43822">
                  <w:pPr>
                    <w:pStyle w:val="ConsPlusNormal"/>
                    <w:jc w:val="both"/>
                  </w:pPr>
                  <w:proofErr w:type="spellStart"/>
                  <w:r>
                    <w:rPr>
                      <w:color w:val="392C69"/>
                    </w:rPr>
                    <w:t>КонсультантПлюс</w:t>
                  </w:r>
                  <w:proofErr w:type="spellEnd"/>
                  <w:r>
                    <w:rPr>
                      <w:color w:val="392C69"/>
                    </w:rPr>
                    <w:t>: примечание.</w:t>
                  </w:r>
                </w:p>
                <w:p w:rsidR="00D43822" w:rsidRDefault="00D43822">
                  <w:pPr>
                    <w:pStyle w:val="ConsPlusNormal"/>
                    <w:jc w:val="both"/>
                  </w:pPr>
                  <w:r>
                    <w:rPr>
                      <w:color w:val="392C69"/>
                    </w:rPr>
                    <w:t xml:space="preserve">В официальном тексте документа, видимо, допущена опечатка: имеется в виду ст. 3.1.1 ГОСТ </w:t>
                  </w:r>
                  <w:proofErr w:type="gramStart"/>
                  <w:r>
                    <w:rPr>
                      <w:color w:val="392C69"/>
                    </w:rPr>
                    <w:t>Р</w:t>
                  </w:r>
                  <w:proofErr w:type="gramEnd"/>
                  <w:r>
                    <w:rPr>
                      <w:color w:val="392C69"/>
                    </w:rPr>
                    <w:t xml:space="preserve"> 7.0.103-2018, а не 3.3.1.</w:t>
                  </w:r>
                </w:p>
              </w:tc>
              <w:tc>
                <w:tcPr>
                  <w:tcW w:w="113" w:type="dxa"/>
                  <w:tcBorders>
                    <w:top w:val="nil"/>
                    <w:left w:val="nil"/>
                    <w:bottom w:val="nil"/>
                    <w:right w:val="nil"/>
                  </w:tcBorders>
                  <w:shd w:val="clear" w:color="auto" w:fill="F4F3F8"/>
                  <w:tcMar>
                    <w:top w:w="0" w:type="dxa"/>
                    <w:left w:w="0" w:type="dxa"/>
                    <w:bottom w:w="0" w:type="dxa"/>
                    <w:right w:w="0" w:type="dxa"/>
                  </w:tcMar>
                </w:tcPr>
                <w:p w:rsidR="00D43822" w:rsidRDefault="00D43822">
                  <w:pPr>
                    <w:pStyle w:val="ConsPlusNormal"/>
                  </w:pPr>
                </w:p>
              </w:tc>
            </w:tr>
          </w:tbl>
          <w:p w:rsidR="00D43822" w:rsidRDefault="00D43822">
            <w:pPr>
              <w:pStyle w:val="ConsPlusNormal"/>
            </w:pPr>
          </w:p>
        </w:tc>
      </w:tr>
      <w:tr w:rsidR="00D43822" w:rsidRPr="00D43822">
        <w:tblPrEx>
          <w:tblBorders>
            <w:left w:val="single" w:sz="4" w:space="0" w:color="auto"/>
            <w:insideV w:val="single" w:sz="4" w:space="0" w:color="auto"/>
          </w:tblBorders>
        </w:tblPrEx>
        <w:tc>
          <w:tcPr>
            <w:tcW w:w="7200" w:type="dxa"/>
            <w:tcBorders>
              <w:top w:val="single" w:sz="4" w:space="0" w:color="auto"/>
              <w:bottom w:val="single" w:sz="4" w:space="0" w:color="auto"/>
            </w:tcBorders>
          </w:tcPr>
          <w:p w:rsidR="00D43822" w:rsidRDefault="00D43822">
            <w:pPr>
              <w:pStyle w:val="ConsPlusNormal"/>
              <w:ind w:firstLine="567"/>
            </w:pPr>
            <w:r>
              <w:rPr>
                <w:b/>
              </w:rPr>
              <w:t>библиотечно-информационное обслуживание:</w:t>
            </w:r>
            <w:r>
              <w:t xml:space="preserve"> Вид библиотечно-информационной деятельности, направленный на удовлетворение информационных и социально-культурных потребностей пользователей посредством предоставления различных форм библиотечно-информационных услуг.</w:t>
            </w:r>
          </w:p>
          <w:p w:rsidR="00D43822" w:rsidRDefault="00D43822">
            <w:pPr>
              <w:pStyle w:val="ConsPlusNormal"/>
              <w:ind w:firstLine="567"/>
            </w:pPr>
            <w:r>
              <w:t xml:space="preserve">[ГОСТ </w:t>
            </w:r>
            <w:proofErr w:type="gramStart"/>
            <w:r>
              <w:t>Р</w:t>
            </w:r>
            <w:proofErr w:type="gramEnd"/>
            <w:r>
              <w:t xml:space="preserve"> 7.0.103-2018, </w:t>
            </w:r>
            <w:hyperlink r:id="rId14">
              <w:r>
                <w:rPr>
                  <w:color w:val="0000FF"/>
                </w:rPr>
                <w:t>статья 3.3.1</w:t>
              </w:r>
            </w:hyperlink>
            <w:r>
              <w:t>]</w:t>
            </w:r>
          </w:p>
        </w:tc>
        <w:tc>
          <w:tcPr>
            <w:tcW w:w="1870" w:type="dxa"/>
            <w:tcBorders>
              <w:top w:val="nil"/>
              <w:bottom w:val="nil"/>
              <w:right w:val="nil"/>
            </w:tcBorders>
          </w:tcPr>
          <w:p w:rsidR="00D43822" w:rsidRPr="00D43822" w:rsidRDefault="00D43822">
            <w:pPr>
              <w:pStyle w:val="ConsPlusNormal"/>
              <w:rPr>
                <w:lang w:val="en-US"/>
              </w:rPr>
            </w:pPr>
            <w:r w:rsidRPr="00D43822">
              <w:rPr>
                <w:lang w:val="en-US"/>
              </w:rPr>
              <w:t>library and information service (process)</w:t>
            </w:r>
          </w:p>
        </w:tc>
      </w:tr>
      <w:tr w:rsidR="00D43822">
        <w:tc>
          <w:tcPr>
            <w:tcW w:w="7200" w:type="dxa"/>
            <w:tcBorders>
              <w:top w:val="single" w:sz="4" w:space="0" w:color="auto"/>
              <w:left w:val="nil"/>
              <w:bottom w:val="nil"/>
              <w:right w:val="nil"/>
            </w:tcBorders>
          </w:tcPr>
          <w:p w:rsidR="00D43822" w:rsidRDefault="00D43822">
            <w:pPr>
              <w:pStyle w:val="ConsPlusNormal"/>
              <w:ind w:firstLine="567"/>
            </w:pPr>
            <w:bookmarkStart w:id="24" w:name="P133"/>
            <w:bookmarkEnd w:id="24"/>
            <w:r>
              <w:t xml:space="preserve">25 </w:t>
            </w:r>
            <w:r>
              <w:rPr>
                <w:b/>
              </w:rPr>
              <w:t>управление библиотечно-информационной деятельностью:</w:t>
            </w:r>
            <w:r>
              <w:t xml:space="preserve"> </w:t>
            </w:r>
            <w:r>
              <w:lastRenderedPageBreak/>
              <w:t>Совокупность процессов по прогнозированию, планированию, организации, координации, учету и контролю библиотечно-информационной деятельности.</w:t>
            </w:r>
          </w:p>
        </w:tc>
        <w:tc>
          <w:tcPr>
            <w:tcW w:w="1870" w:type="dxa"/>
            <w:tcBorders>
              <w:top w:val="nil"/>
              <w:left w:val="nil"/>
              <w:bottom w:val="nil"/>
              <w:right w:val="nil"/>
            </w:tcBorders>
          </w:tcPr>
          <w:p w:rsidR="00D43822" w:rsidRDefault="00D43822">
            <w:pPr>
              <w:pStyle w:val="ConsPlusNormal"/>
            </w:pPr>
            <w:proofErr w:type="spellStart"/>
            <w:r>
              <w:lastRenderedPageBreak/>
              <w:t>library</w:t>
            </w:r>
            <w:proofErr w:type="spellEnd"/>
            <w:r>
              <w:t xml:space="preserve"> </w:t>
            </w:r>
            <w:proofErr w:type="spellStart"/>
            <w:r>
              <w:t>and</w:t>
            </w:r>
            <w:proofErr w:type="spellEnd"/>
            <w:r>
              <w:t xml:space="preserve"> </w:t>
            </w:r>
            <w:proofErr w:type="spellStart"/>
            <w:r>
              <w:lastRenderedPageBreak/>
              <w:t>information</w:t>
            </w:r>
            <w:proofErr w:type="spellEnd"/>
            <w:r>
              <w:t xml:space="preserve"> </w:t>
            </w:r>
            <w:proofErr w:type="spellStart"/>
            <w:r>
              <w:t>management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25" w:name="P135"/>
            <w:bookmarkEnd w:id="25"/>
            <w:r>
              <w:lastRenderedPageBreak/>
              <w:t xml:space="preserve">26 </w:t>
            </w:r>
            <w:r>
              <w:rPr>
                <w:b/>
              </w:rPr>
              <w:t>формирование библиотечного фонда:</w:t>
            </w:r>
            <w:r>
              <w:t xml:space="preserve"> Совокупность процессов комплектования, учета, обработки, организации фонда на материальных </w:t>
            </w:r>
            <w:proofErr w:type="gramStart"/>
            <w:r>
              <w:t>носителях</w:t>
            </w:r>
            <w:proofErr w:type="gramEnd"/>
            <w:r>
              <w:t>, а также организации доступа к электронным ресурсам для последующего использования, хранения и поддержания фонда в актуальном состоянии.</w:t>
            </w:r>
          </w:p>
        </w:tc>
        <w:tc>
          <w:tcPr>
            <w:tcW w:w="1870" w:type="dxa"/>
            <w:tcBorders>
              <w:top w:val="nil"/>
              <w:left w:val="nil"/>
              <w:bottom w:val="nil"/>
              <w:right w:val="nil"/>
            </w:tcBorders>
          </w:tcPr>
          <w:p w:rsidR="00D43822" w:rsidRDefault="00D43822">
            <w:pPr>
              <w:pStyle w:val="ConsPlusNormal"/>
            </w:pPr>
            <w:proofErr w:type="spellStart"/>
            <w:r>
              <w:t>collection</w:t>
            </w:r>
            <w:proofErr w:type="spellEnd"/>
            <w:r>
              <w:t xml:space="preserve"> </w:t>
            </w:r>
            <w:proofErr w:type="spellStart"/>
            <w:r>
              <w:t>development</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26" w:name="P137"/>
            <w:bookmarkEnd w:id="26"/>
            <w:r>
              <w:t xml:space="preserve">27 </w:t>
            </w:r>
            <w:r>
              <w:rPr>
                <w:b/>
              </w:rPr>
              <w:t>формирование справочно-поискового аппарата:</w:t>
            </w:r>
            <w:r>
              <w:t xml:space="preserve"> Совокупность процессов, обеспечивающих создание, поддержку и использование справочно-поискового аппарата библиотеки.</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development of reference and retrieval tools</w:t>
            </w:r>
          </w:p>
        </w:tc>
      </w:tr>
      <w:tr w:rsidR="00D43822">
        <w:tc>
          <w:tcPr>
            <w:tcW w:w="7200" w:type="dxa"/>
            <w:tcBorders>
              <w:top w:val="nil"/>
              <w:left w:val="nil"/>
              <w:bottom w:val="nil"/>
              <w:right w:val="nil"/>
            </w:tcBorders>
          </w:tcPr>
          <w:p w:rsidR="00D43822" w:rsidRDefault="00D43822">
            <w:pPr>
              <w:pStyle w:val="ConsPlusNormal"/>
              <w:ind w:firstLine="567"/>
            </w:pPr>
            <w:bookmarkStart w:id="27" w:name="P139"/>
            <w:bookmarkEnd w:id="27"/>
            <w:r>
              <w:t xml:space="preserve">28 </w:t>
            </w:r>
            <w:r>
              <w:rPr>
                <w:b/>
              </w:rPr>
              <w:t>хранение библиотечного фонда:</w:t>
            </w:r>
            <w:r>
              <w:t xml:space="preserve"> Совокупность процессов, обеспечивающих длительную сохранность фонда для последующего использования.</w:t>
            </w:r>
          </w:p>
        </w:tc>
        <w:tc>
          <w:tcPr>
            <w:tcW w:w="1870" w:type="dxa"/>
            <w:tcBorders>
              <w:top w:val="nil"/>
              <w:left w:val="nil"/>
              <w:bottom w:val="nil"/>
              <w:right w:val="nil"/>
            </w:tcBorders>
          </w:tcPr>
          <w:p w:rsidR="00D43822" w:rsidRDefault="00D43822">
            <w:pPr>
              <w:pStyle w:val="ConsPlusNormal"/>
            </w:pPr>
            <w:proofErr w:type="spellStart"/>
            <w:r>
              <w:t>preservation</w:t>
            </w:r>
            <w:proofErr w:type="spellEnd"/>
          </w:p>
        </w:tc>
      </w:tr>
    </w:tbl>
    <w:p w:rsidR="00D43822" w:rsidRDefault="00D43822">
      <w:pPr>
        <w:pStyle w:val="ConsPlusNormal"/>
        <w:ind w:firstLine="540"/>
        <w:jc w:val="both"/>
      </w:pPr>
    </w:p>
    <w:p w:rsidR="00D43822" w:rsidRDefault="00D43822">
      <w:pPr>
        <w:pStyle w:val="ConsPlusNormal"/>
        <w:ind w:firstLine="540"/>
        <w:jc w:val="both"/>
      </w:pPr>
      <w:r>
        <w:rPr>
          <w:b/>
        </w:rPr>
        <w:t xml:space="preserve">Объекты библиотечно-информационной деятельности. Виды изданий по </w:t>
      </w:r>
      <w:hyperlink r:id="rId15">
        <w:r>
          <w:rPr>
            <w:b/>
            <w:color w:val="0000FF"/>
          </w:rPr>
          <w:t xml:space="preserve">ГОСТ </w:t>
        </w:r>
        <w:proofErr w:type="gramStart"/>
        <w:r>
          <w:rPr>
            <w:b/>
            <w:color w:val="0000FF"/>
          </w:rPr>
          <w:t>Р</w:t>
        </w:r>
        <w:proofErr w:type="gramEnd"/>
        <w:r>
          <w:rPr>
            <w:b/>
            <w:color w:val="0000FF"/>
          </w:rPr>
          <w:t xml:space="preserve"> 7.0.60</w:t>
        </w:r>
      </w:hyperlink>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D43822">
        <w:tc>
          <w:tcPr>
            <w:tcW w:w="7200" w:type="dxa"/>
            <w:tcBorders>
              <w:top w:val="nil"/>
              <w:left w:val="nil"/>
              <w:bottom w:val="nil"/>
              <w:right w:val="nil"/>
            </w:tcBorders>
          </w:tcPr>
          <w:p w:rsidR="00D43822" w:rsidRDefault="00D43822">
            <w:pPr>
              <w:pStyle w:val="ConsPlusNormal"/>
              <w:ind w:firstLine="567"/>
            </w:pPr>
            <w:bookmarkStart w:id="28" w:name="P144"/>
            <w:bookmarkEnd w:id="28"/>
            <w:r>
              <w:t xml:space="preserve">29 </w:t>
            </w:r>
            <w:r>
              <w:rPr>
                <w:b/>
              </w:rPr>
              <w:t>аналоговый документ:</w:t>
            </w:r>
            <w:r>
              <w:t xml:space="preserve"> Документ, который можно использовать без цифрового оборудования (средств вычислительной техники или иных специализированных устрой</w:t>
            </w:r>
            <w:proofErr w:type="gramStart"/>
            <w:r>
              <w:t>ств дл</w:t>
            </w:r>
            <w:proofErr w:type="gramEnd"/>
            <w:r>
              <w:t>я воспроизведения в цифровом представлении текста, звука, изображения).</w:t>
            </w:r>
          </w:p>
        </w:tc>
        <w:tc>
          <w:tcPr>
            <w:tcW w:w="1870" w:type="dxa"/>
            <w:tcBorders>
              <w:top w:val="nil"/>
              <w:left w:val="nil"/>
              <w:bottom w:val="nil"/>
              <w:right w:val="nil"/>
            </w:tcBorders>
          </w:tcPr>
          <w:p w:rsidR="00D43822" w:rsidRDefault="00D43822">
            <w:pPr>
              <w:pStyle w:val="ConsPlusNormal"/>
            </w:pPr>
            <w:proofErr w:type="spellStart"/>
            <w:r>
              <w:t>analogue</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29" w:name="P146"/>
            <w:bookmarkEnd w:id="29"/>
            <w:r>
              <w:t xml:space="preserve">30 </w:t>
            </w:r>
            <w:r>
              <w:rPr>
                <w:b/>
              </w:rPr>
              <w:t>база данных:</w:t>
            </w:r>
            <w:r>
              <w:t xml:space="preserve"> Совокупность структурированных данных в электронной форме с общим пользовательским интерфейсом и программными средствами для обработки данных и доступа.</w:t>
            </w:r>
          </w:p>
        </w:tc>
        <w:tc>
          <w:tcPr>
            <w:tcW w:w="1870" w:type="dxa"/>
            <w:tcBorders>
              <w:top w:val="nil"/>
              <w:left w:val="nil"/>
              <w:bottom w:val="nil"/>
              <w:right w:val="nil"/>
            </w:tcBorders>
          </w:tcPr>
          <w:p w:rsidR="00D43822" w:rsidRDefault="00D43822">
            <w:pPr>
              <w:pStyle w:val="ConsPlusNormal"/>
            </w:pPr>
            <w:proofErr w:type="spellStart"/>
            <w:r>
              <w:t>database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0" w:name="P148"/>
            <w:bookmarkEnd w:id="30"/>
            <w:r>
              <w:t xml:space="preserve">31 </w:t>
            </w:r>
            <w:r>
              <w:rPr>
                <w:b/>
              </w:rPr>
              <w:t>библиографическая база данных:</w:t>
            </w:r>
            <w:r>
              <w:t xml:space="preserve"> База данных, содержащая преимущественно библиографическую информацию.</w:t>
            </w:r>
          </w:p>
        </w:tc>
        <w:tc>
          <w:tcPr>
            <w:tcW w:w="1870" w:type="dxa"/>
            <w:tcBorders>
              <w:top w:val="nil"/>
              <w:left w:val="nil"/>
              <w:bottom w:val="nil"/>
              <w:right w:val="nil"/>
            </w:tcBorders>
          </w:tcPr>
          <w:p w:rsidR="00D43822" w:rsidRDefault="00D43822">
            <w:pPr>
              <w:pStyle w:val="ConsPlusNormal"/>
            </w:pPr>
            <w:proofErr w:type="spellStart"/>
            <w:r>
              <w:t>bibliographic</w:t>
            </w:r>
            <w:proofErr w:type="spellEnd"/>
            <w:r>
              <w:t xml:space="preserve"> </w:t>
            </w:r>
            <w:proofErr w:type="spellStart"/>
            <w:r>
              <w:t>database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1" w:name="P150"/>
            <w:bookmarkEnd w:id="31"/>
            <w:r>
              <w:t xml:space="preserve">32 </w:t>
            </w:r>
            <w:r>
              <w:rPr>
                <w:b/>
              </w:rPr>
              <w:t>полнотекстовая база данных:</w:t>
            </w:r>
            <w:r>
              <w:t xml:space="preserve"> База данных, содержащая преимущественно полные документы или их основные части.</w:t>
            </w:r>
          </w:p>
        </w:tc>
        <w:tc>
          <w:tcPr>
            <w:tcW w:w="1870" w:type="dxa"/>
            <w:tcBorders>
              <w:top w:val="nil"/>
              <w:left w:val="nil"/>
              <w:bottom w:val="nil"/>
              <w:right w:val="nil"/>
            </w:tcBorders>
          </w:tcPr>
          <w:p w:rsidR="00D43822" w:rsidRDefault="00D43822">
            <w:pPr>
              <w:pStyle w:val="ConsPlusNormal"/>
            </w:pPr>
            <w:proofErr w:type="spellStart"/>
            <w:r>
              <w:t>full-text</w:t>
            </w:r>
            <w:proofErr w:type="spellEnd"/>
            <w:r>
              <w:t xml:space="preserve"> </w:t>
            </w:r>
            <w:proofErr w:type="spellStart"/>
            <w:r>
              <w:t>database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2" w:name="P152"/>
            <w:bookmarkEnd w:id="32"/>
            <w:r>
              <w:t xml:space="preserve">33 </w:t>
            </w:r>
            <w:r>
              <w:rPr>
                <w:b/>
              </w:rPr>
              <w:t>фактографическая база данных:</w:t>
            </w:r>
            <w:r>
              <w:t xml:space="preserve"> База данных, содержащая преимущественно фактические сведения об описываемых объектах.</w:t>
            </w:r>
          </w:p>
        </w:tc>
        <w:tc>
          <w:tcPr>
            <w:tcW w:w="1870" w:type="dxa"/>
            <w:tcBorders>
              <w:top w:val="nil"/>
              <w:left w:val="nil"/>
              <w:bottom w:val="nil"/>
              <w:right w:val="nil"/>
            </w:tcBorders>
          </w:tcPr>
          <w:p w:rsidR="00D43822" w:rsidRDefault="00D43822">
            <w:pPr>
              <w:pStyle w:val="ConsPlusNormal"/>
            </w:pPr>
            <w:proofErr w:type="spellStart"/>
            <w:r>
              <w:t>factual</w:t>
            </w:r>
            <w:proofErr w:type="spellEnd"/>
            <w:r>
              <w:t xml:space="preserve"> </w:t>
            </w:r>
            <w:proofErr w:type="spellStart"/>
            <w:r>
              <w:t>database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3" w:name="P154"/>
            <w:bookmarkEnd w:id="33"/>
            <w:r>
              <w:t xml:space="preserve">34 </w:t>
            </w:r>
            <w:r>
              <w:rPr>
                <w:b/>
              </w:rPr>
              <w:t>библиотечный фонд:</w:t>
            </w:r>
            <w:r>
              <w:t xml:space="preserve"> Упорядоченная совокупность документов, </w:t>
            </w:r>
            <w:proofErr w:type="gramStart"/>
            <w:r>
              <w:t>соответствующих</w:t>
            </w:r>
            <w:proofErr w:type="gramEnd"/>
            <w:r>
              <w:t xml:space="preserve"> целям, задачам, функциям библиотеки, и которые библиотека может предоставить своим пользователям.</w:t>
            </w:r>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collection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4" w:name="P156"/>
            <w:bookmarkEnd w:id="34"/>
            <w:r>
              <w:t xml:space="preserve">35 </w:t>
            </w:r>
            <w:r>
              <w:rPr>
                <w:b/>
              </w:rPr>
              <w:t>веб-сайт:</w:t>
            </w:r>
            <w:r>
              <w:t xml:space="preserve"> Объединение логически </w:t>
            </w:r>
            <w:proofErr w:type="gramStart"/>
            <w:r>
              <w:t>связанных</w:t>
            </w:r>
            <w:proofErr w:type="gramEnd"/>
            <w:r>
              <w:t xml:space="preserve"> веб-страниц, управляемых как единый объект, доступ к которым осуществляется через общий адрес ресурса.</w:t>
            </w:r>
          </w:p>
        </w:tc>
        <w:tc>
          <w:tcPr>
            <w:tcW w:w="1870" w:type="dxa"/>
            <w:tcBorders>
              <w:top w:val="nil"/>
              <w:left w:val="nil"/>
              <w:bottom w:val="nil"/>
              <w:right w:val="nil"/>
            </w:tcBorders>
          </w:tcPr>
          <w:p w:rsidR="00D43822" w:rsidRDefault="00D43822">
            <w:pPr>
              <w:pStyle w:val="ConsPlusNormal"/>
            </w:pPr>
            <w:proofErr w:type="spellStart"/>
            <w:r>
              <w:t>website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5" w:name="P158"/>
            <w:bookmarkEnd w:id="35"/>
            <w:r>
              <w:t xml:space="preserve">36 </w:t>
            </w:r>
            <w:r>
              <w:rPr>
                <w:b/>
              </w:rPr>
              <w:t>библиотечный веб-сайт:</w:t>
            </w:r>
            <w:r>
              <w:t xml:space="preserve"> Веб-сайт, </w:t>
            </w:r>
            <w:proofErr w:type="gramStart"/>
            <w:r>
              <w:t>который</w:t>
            </w:r>
            <w:proofErr w:type="gramEnd"/>
            <w:r>
              <w:t xml:space="preserve"> поддерживается библиотекой для обеспечения сетевого доступа к ее услугам и информационным ресурсам.</w:t>
            </w:r>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website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6" w:name="P160"/>
            <w:bookmarkEnd w:id="36"/>
            <w:r>
              <w:t xml:space="preserve">37 </w:t>
            </w:r>
            <w:r>
              <w:rPr>
                <w:b/>
              </w:rPr>
              <w:t>веб-страница:</w:t>
            </w:r>
            <w:r>
              <w:t xml:space="preserve"> Цифровой объект, размещенный в сети Интернет, доступ к которому осуществляется с помощью веб-браузера.</w:t>
            </w:r>
          </w:p>
        </w:tc>
        <w:tc>
          <w:tcPr>
            <w:tcW w:w="1870" w:type="dxa"/>
            <w:tcBorders>
              <w:top w:val="nil"/>
              <w:left w:val="nil"/>
              <w:bottom w:val="nil"/>
              <w:right w:val="nil"/>
            </w:tcBorders>
          </w:tcPr>
          <w:p w:rsidR="00D43822" w:rsidRDefault="00D43822">
            <w:pPr>
              <w:pStyle w:val="ConsPlusNormal"/>
            </w:pPr>
            <w:proofErr w:type="spellStart"/>
            <w:r>
              <w:t>webpage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7" w:name="P162"/>
            <w:bookmarkEnd w:id="37"/>
            <w:r>
              <w:t xml:space="preserve">38 </w:t>
            </w:r>
            <w:r>
              <w:rPr>
                <w:b/>
              </w:rPr>
              <w:t>деривативный электронный документ:</w:t>
            </w:r>
            <w:r>
              <w:t xml:space="preserve"> Цифровая форма печатного документа или аудиовизуальной продукции, </w:t>
            </w:r>
            <w:proofErr w:type="gramStart"/>
            <w:r>
              <w:t>использованных</w:t>
            </w:r>
            <w:proofErr w:type="gramEnd"/>
            <w:r>
              <w:t xml:space="preserve"> в </w:t>
            </w:r>
            <w:r>
              <w:lastRenderedPageBreak/>
              <w:t>основе или в составе электронного документа.</w:t>
            </w:r>
          </w:p>
        </w:tc>
        <w:tc>
          <w:tcPr>
            <w:tcW w:w="1870" w:type="dxa"/>
            <w:tcBorders>
              <w:top w:val="nil"/>
              <w:left w:val="nil"/>
              <w:bottom w:val="nil"/>
              <w:right w:val="nil"/>
            </w:tcBorders>
          </w:tcPr>
          <w:p w:rsidR="00D43822" w:rsidRDefault="00D43822">
            <w:pPr>
              <w:pStyle w:val="ConsPlusNormal"/>
            </w:pPr>
            <w:proofErr w:type="spellStart"/>
            <w:r>
              <w:lastRenderedPageBreak/>
              <w:t>derivative</w:t>
            </w:r>
            <w:proofErr w:type="spellEnd"/>
            <w:r>
              <w:t xml:space="preserve"> </w:t>
            </w:r>
            <w:proofErr w:type="spellStart"/>
            <w:r>
              <w:t>digital</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8" w:name="P164"/>
            <w:bookmarkEnd w:id="38"/>
            <w:r>
              <w:lastRenderedPageBreak/>
              <w:t xml:space="preserve">39 </w:t>
            </w:r>
            <w:r>
              <w:rPr>
                <w:b/>
              </w:rPr>
              <w:t>документ:</w:t>
            </w:r>
            <w:r>
              <w:t xml:space="preserve"> Зафиксированная на материальном </w:t>
            </w:r>
            <w:proofErr w:type="gramStart"/>
            <w:r>
              <w:t>носителе</w:t>
            </w:r>
            <w:proofErr w:type="gramEnd"/>
            <w:r>
              <w:t xml:space="preserve"> и/или распространяемая в информационно-телекоммуникационных сетях информация с реквизитами, позволяющими ее идентифицировать в процессе обработки, поиска, использования и хранения.</w:t>
            </w:r>
          </w:p>
        </w:tc>
        <w:tc>
          <w:tcPr>
            <w:tcW w:w="1870" w:type="dxa"/>
            <w:tcBorders>
              <w:top w:val="nil"/>
              <w:left w:val="nil"/>
              <w:bottom w:val="nil"/>
              <w:right w:val="nil"/>
            </w:tcBorders>
          </w:tcPr>
          <w:p w:rsidR="00D43822" w:rsidRDefault="00D43822">
            <w:pPr>
              <w:pStyle w:val="ConsPlusNormal"/>
            </w:pP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39" w:name="P166"/>
            <w:bookmarkEnd w:id="39"/>
            <w:r>
              <w:t xml:space="preserve">40 </w:t>
            </w:r>
            <w:r>
              <w:rPr>
                <w:b/>
              </w:rPr>
              <w:t>документ фонда электронной библиотеки:</w:t>
            </w:r>
            <w:r>
              <w:t xml:space="preserve"> Самостоятельный документ или копия документа, </w:t>
            </w:r>
            <w:proofErr w:type="gramStart"/>
            <w:r>
              <w:t>приобретенные</w:t>
            </w:r>
            <w:proofErr w:type="gramEnd"/>
            <w:r>
              <w:t xml:space="preserve"> или созданные библиотекой в цифровой форме и включенные в фонд электронной библиотеки.</w:t>
            </w:r>
          </w:p>
        </w:tc>
        <w:tc>
          <w:tcPr>
            <w:tcW w:w="1870"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library</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0" w:name="P168"/>
            <w:bookmarkEnd w:id="40"/>
            <w:r>
              <w:t xml:space="preserve">41 </w:t>
            </w:r>
            <w:r>
              <w:rPr>
                <w:b/>
              </w:rPr>
              <w:t>инсталлированный документ:</w:t>
            </w:r>
            <w:r>
              <w:t xml:space="preserve"> Электронный документ, размещенный на автономной автоматизированной рабочей станции или на сервере библиотеки, установка и доступ к которым осуществляются с помощью специального программного продукта.</w:t>
            </w:r>
          </w:p>
        </w:tc>
        <w:tc>
          <w:tcPr>
            <w:tcW w:w="1870" w:type="dxa"/>
            <w:tcBorders>
              <w:top w:val="nil"/>
              <w:left w:val="nil"/>
              <w:bottom w:val="nil"/>
              <w:right w:val="nil"/>
            </w:tcBorders>
          </w:tcPr>
          <w:p w:rsidR="00D43822" w:rsidRDefault="00D43822">
            <w:pPr>
              <w:pStyle w:val="ConsPlusNormal"/>
            </w:pPr>
            <w:proofErr w:type="spellStart"/>
            <w:r>
              <w:t>installed</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1" w:name="P170"/>
            <w:bookmarkEnd w:id="41"/>
            <w:r>
              <w:t xml:space="preserve">42 </w:t>
            </w:r>
            <w:r>
              <w:rPr>
                <w:b/>
              </w:rPr>
              <w:t>информационный ресурс:</w:t>
            </w:r>
            <w:r>
              <w:t xml:space="preserve"> Данные и/или документы, организованные для получения информации, представленные в любой знаковой системе, на любом физическом носителе и/или распространяемые в информационно-телекоммуникационных сетях.</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resource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2" w:name="P172"/>
            <w:bookmarkEnd w:id="42"/>
            <w:r>
              <w:t xml:space="preserve">43 </w:t>
            </w:r>
            <w:r>
              <w:rPr>
                <w:b/>
              </w:rPr>
              <w:t>книжный памятник:</w:t>
            </w:r>
            <w:r>
              <w:t xml:space="preserve"> Рукописная книга или печатное издание, имеющие общественно значимую ценность (историческую, научную, культурную), в отношении </w:t>
            </w:r>
            <w:proofErr w:type="gramStart"/>
            <w:r>
              <w:t>которых</w:t>
            </w:r>
            <w:proofErr w:type="gramEnd"/>
            <w:r>
              <w:t xml:space="preserve"> установлен особый режим учета, хранения и использования.</w:t>
            </w:r>
          </w:p>
        </w:tc>
        <w:tc>
          <w:tcPr>
            <w:tcW w:w="1870" w:type="dxa"/>
            <w:tcBorders>
              <w:top w:val="nil"/>
              <w:left w:val="nil"/>
              <w:bottom w:val="nil"/>
              <w:right w:val="nil"/>
            </w:tcBorders>
          </w:tcPr>
          <w:p w:rsidR="00D43822" w:rsidRDefault="00D43822">
            <w:pPr>
              <w:pStyle w:val="ConsPlusNormal"/>
            </w:pPr>
            <w:proofErr w:type="spellStart"/>
            <w:r>
              <w:t>historically</w:t>
            </w:r>
            <w:proofErr w:type="spellEnd"/>
            <w:r>
              <w:t xml:space="preserve"> </w:t>
            </w:r>
            <w:proofErr w:type="spellStart"/>
            <w:r>
              <w:t>significant</w:t>
            </w:r>
            <w:proofErr w:type="spellEnd"/>
            <w:r>
              <w:t xml:space="preserve"> </w:t>
            </w:r>
            <w:proofErr w:type="spellStart"/>
            <w:r>
              <w:t>rare</w:t>
            </w:r>
            <w:proofErr w:type="spellEnd"/>
            <w:r>
              <w:t xml:space="preserve"> </w:t>
            </w:r>
            <w:proofErr w:type="spellStart"/>
            <w:r>
              <w:t>book</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3" w:name="P174"/>
            <w:bookmarkEnd w:id="43"/>
            <w:r>
              <w:t xml:space="preserve">44 </w:t>
            </w:r>
            <w:r>
              <w:rPr>
                <w:b/>
              </w:rPr>
              <w:t>локальный электронный ресурс:</w:t>
            </w:r>
            <w:r>
              <w:t xml:space="preserve"> Электронный ресурс, предназначенный для использования в режиме локального доступа в виде идентичных экземпляров (тиража) на съемных машиночитаемых носителях или файлов для воспроизведения на специализированных устройствах.</w:t>
            </w:r>
          </w:p>
        </w:tc>
        <w:tc>
          <w:tcPr>
            <w:tcW w:w="1870" w:type="dxa"/>
            <w:tcBorders>
              <w:top w:val="nil"/>
              <w:left w:val="nil"/>
              <w:bottom w:val="nil"/>
              <w:right w:val="nil"/>
            </w:tcBorders>
          </w:tcPr>
          <w:p w:rsidR="00D43822" w:rsidRDefault="00D43822">
            <w:pPr>
              <w:pStyle w:val="ConsPlusNormal"/>
            </w:pPr>
            <w:proofErr w:type="spellStart"/>
            <w:r>
              <w:t>local</w:t>
            </w:r>
            <w:proofErr w:type="spellEnd"/>
            <w:r>
              <w:t xml:space="preserve"> </w:t>
            </w:r>
            <w:proofErr w:type="spellStart"/>
            <w:r>
              <w:t>electronic</w:t>
            </w:r>
            <w:proofErr w:type="spellEnd"/>
            <w:r>
              <w:t xml:space="preserve"> </w:t>
            </w:r>
            <w:proofErr w:type="spellStart"/>
            <w:r>
              <w:t>resource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4" w:name="P176"/>
            <w:bookmarkEnd w:id="44"/>
            <w:r>
              <w:t xml:space="preserve">45 </w:t>
            </w:r>
            <w:r>
              <w:rPr>
                <w:b/>
              </w:rPr>
              <w:t>мультимедийный ресурс:</w:t>
            </w:r>
            <w:r>
              <w:t xml:space="preserve"> Электронный ресурс, в котором элементы различной природы основной информации (текстовой, изобразительной, аудио) воспроизводятся </w:t>
            </w:r>
            <w:proofErr w:type="spellStart"/>
            <w:r>
              <w:t>взаимосвязанно</w:t>
            </w:r>
            <w:proofErr w:type="spellEnd"/>
            <w:r>
              <w:t xml:space="preserve"> при помощи соответствующего программного обеспечения.</w:t>
            </w:r>
          </w:p>
          <w:p w:rsidR="00D43822" w:rsidRDefault="00D43822">
            <w:pPr>
              <w:pStyle w:val="ConsPlusNormal"/>
              <w:ind w:firstLine="567"/>
            </w:pPr>
            <w:r>
              <w:t xml:space="preserve">Примечание - Мультимедийный ресурс, размещенный на различных </w:t>
            </w:r>
            <w:proofErr w:type="gramStart"/>
            <w:r>
              <w:t>носителях</w:t>
            </w:r>
            <w:proofErr w:type="gramEnd"/>
            <w:r>
              <w:t>, один из которых имеет первостепенное значение, называется комбинированным.</w:t>
            </w:r>
          </w:p>
        </w:tc>
        <w:tc>
          <w:tcPr>
            <w:tcW w:w="1870" w:type="dxa"/>
            <w:tcBorders>
              <w:top w:val="nil"/>
              <w:left w:val="nil"/>
              <w:bottom w:val="nil"/>
              <w:right w:val="nil"/>
            </w:tcBorders>
          </w:tcPr>
          <w:p w:rsidR="00D43822" w:rsidRDefault="00D43822">
            <w:pPr>
              <w:pStyle w:val="ConsPlusNormal"/>
            </w:pPr>
            <w:proofErr w:type="spellStart"/>
            <w:r>
              <w:t>multimedia</w:t>
            </w:r>
            <w:proofErr w:type="spellEnd"/>
            <w:r>
              <w:t xml:space="preserve"> </w:t>
            </w:r>
            <w:proofErr w:type="spellStart"/>
            <w:r>
              <w:t>resource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5" w:name="P179"/>
            <w:bookmarkEnd w:id="45"/>
            <w:r>
              <w:t xml:space="preserve">46 </w:t>
            </w:r>
            <w:r>
              <w:rPr>
                <w:b/>
              </w:rPr>
              <w:t>неопубликованный документ:</w:t>
            </w:r>
            <w:r>
              <w:t xml:space="preserve"> Документ, не прошедший редакционно-издательскую обработку, существующий на </w:t>
            </w:r>
            <w:proofErr w:type="gramStart"/>
            <w:r>
              <w:t>правах</w:t>
            </w:r>
            <w:proofErr w:type="gramEnd"/>
            <w:r>
              <w:t xml:space="preserve"> рукописи и не предназначенный для широкого распространения.</w:t>
            </w:r>
          </w:p>
        </w:tc>
        <w:tc>
          <w:tcPr>
            <w:tcW w:w="1870" w:type="dxa"/>
            <w:tcBorders>
              <w:top w:val="nil"/>
              <w:left w:val="nil"/>
              <w:bottom w:val="nil"/>
              <w:right w:val="nil"/>
            </w:tcBorders>
          </w:tcPr>
          <w:p w:rsidR="00D43822" w:rsidRDefault="00D43822">
            <w:pPr>
              <w:pStyle w:val="ConsPlusNormal"/>
            </w:pPr>
            <w:proofErr w:type="spellStart"/>
            <w:r>
              <w:t>unpublished</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6" w:name="P181"/>
            <w:bookmarkEnd w:id="46"/>
            <w:r>
              <w:t xml:space="preserve">47 </w:t>
            </w:r>
            <w:r>
              <w:rPr>
                <w:b/>
              </w:rPr>
              <w:t>носитель данных:</w:t>
            </w:r>
            <w:r>
              <w:t xml:space="preserve"> Материальный объект, используемый для закрепления и хранения на </w:t>
            </w:r>
            <w:proofErr w:type="gramStart"/>
            <w:r>
              <w:t>нем</w:t>
            </w:r>
            <w:proofErr w:type="gramEnd"/>
            <w:r>
              <w:t xml:space="preserve"> информации.</w:t>
            </w:r>
          </w:p>
        </w:tc>
        <w:tc>
          <w:tcPr>
            <w:tcW w:w="1870" w:type="dxa"/>
            <w:tcBorders>
              <w:top w:val="nil"/>
              <w:left w:val="nil"/>
              <w:bottom w:val="nil"/>
              <w:right w:val="nil"/>
            </w:tcBorders>
          </w:tcPr>
          <w:p w:rsidR="00D43822" w:rsidRDefault="00D43822">
            <w:pPr>
              <w:pStyle w:val="ConsPlusNormal"/>
            </w:pPr>
            <w:proofErr w:type="spellStart"/>
            <w:r>
              <w:t>data</w:t>
            </w:r>
            <w:proofErr w:type="spellEnd"/>
            <w:r>
              <w:t xml:space="preserve"> </w:t>
            </w:r>
            <w:proofErr w:type="spellStart"/>
            <w:r>
              <w:t>medium</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7" w:name="P183"/>
            <w:bookmarkEnd w:id="47"/>
            <w:r>
              <w:t xml:space="preserve">48 </w:t>
            </w:r>
            <w:r>
              <w:rPr>
                <w:b/>
              </w:rPr>
              <w:t>обязательный экземпляр документа:</w:t>
            </w:r>
            <w:r>
              <w:t xml:space="preserve"> Экземпляр документа, подлежащий безвозмездной передаче производителями в соответствующие учреждения в порядке и количестве, </w:t>
            </w:r>
            <w:proofErr w:type="gramStart"/>
            <w:r>
              <w:t>установленных</w:t>
            </w:r>
            <w:proofErr w:type="gramEnd"/>
            <w:r>
              <w:t xml:space="preserve"> нормативными правовыми актами.</w:t>
            </w:r>
          </w:p>
        </w:tc>
        <w:tc>
          <w:tcPr>
            <w:tcW w:w="1870" w:type="dxa"/>
            <w:tcBorders>
              <w:top w:val="nil"/>
              <w:left w:val="nil"/>
              <w:bottom w:val="nil"/>
              <w:right w:val="nil"/>
            </w:tcBorders>
          </w:tcPr>
          <w:p w:rsidR="00D43822" w:rsidRDefault="00D43822">
            <w:pPr>
              <w:pStyle w:val="ConsPlusNormal"/>
            </w:pPr>
            <w:proofErr w:type="spellStart"/>
            <w:r>
              <w:t>legal</w:t>
            </w:r>
            <w:proofErr w:type="spellEnd"/>
            <w:r>
              <w:t xml:space="preserve"> </w:t>
            </w:r>
            <w:proofErr w:type="spellStart"/>
            <w:r>
              <w:t>deposit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8" w:name="P185"/>
            <w:bookmarkEnd w:id="48"/>
            <w:r>
              <w:t xml:space="preserve">49 </w:t>
            </w:r>
            <w:r>
              <w:rPr>
                <w:b/>
              </w:rPr>
              <w:t>опубликованный документ:</w:t>
            </w:r>
            <w:r>
              <w:t xml:space="preserve"> Документ, прошедший редакционно-издательскую обработку, имеющий выходные данные и предназначенный для публичного доступа.</w:t>
            </w:r>
          </w:p>
        </w:tc>
        <w:tc>
          <w:tcPr>
            <w:tcW w:w="1870" w:type="dxa"/>
            <w:tcBorders>
              <w:top w:val="nil"/>
              <w:left w:val="nil"/>
              <w:bottom w:val="nil"/>
              <w:right w:val="nil"/>
            </w:tcBorders>
          </w:tcPr>
          <w:p w:rsidR="00D43822" w:rsidRDefault="00D43822">
            <w:pPr>
              <w:pStyle w:val="ConsPlusNormal"/>
            </w:pPr>
            <w:proofErr w:type="spellStart"/>
            <w:r>
              <w:t>published</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49" w:name="P187"/>
            <w:bookmarkEnd w:id="49"/>
            <w:r>
              <w:lastRenderedPageBreak/>
              <w:t xml:space="preserve">50 </w:t>
            </w:r>
            <w:r>
              <w:rPr>
                <w:b/>
              </w:rPr>
              <w:t>публикация:</w:t>
            </w:r>
            <w:r>
              <w:t xml:space="preserve"> Документ, введенный в общественный оборот для массового распространения и использования.</w:t>
            </w:r>
          </w:p>
        </w:tc>
        <w:tc>
          <w:tcPr>
            <w:tcW w:w="1870" w:type="dxa"/>
            <w:tcBorders>
              <w:top w:val="nil"/>
              <w:left w:val="nil"/>
              <w:bottom w:val="nil"/>
              <w:right w:val="nil"/>
            </w:tcBorders>
          </w:tcPr>
          <w:p w:rsidR="00D43822" w:rsidRDefault="00D43822">
            <w:pPr>
              <w:pStyle w:val="ConsPlusNormal"/>
            </w:pPr>
            <w:proofErr w:type="spellStart"/>
            <w:r>
              <w:t>publication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50" w:name="P189"/>
            <w:bookmarkEnd w:id="50"/>
            <w:r>
              <w:t xml:space="preserve">51 </w:t>
            </w:r>
            <w:r>
              <w:rPr>
                <w:b/>
              </w:rPr>
              <w:t>самостоятельный электронный документ:</w:t>
            </w:r>
            <w:r>
              <w:t xml:space="preserve"> Документ, созданный изначально в цифровой форме.</w:t>
            </w:r>
          </w:p>
        </w:tc>
        <w:tc>
          <w:tcPr>
            <w:tcW w:w="1870" w:type="dxa"/>
            <w:tcBorders>
              <w:top w:val="nil"/>
              <w:left w:val="nil"/>
              <w:bottom w:val="nil"/>
              <w:right w:val="nil"/>
            </w:tcBorders>
          </w:tcPr>
          <w:p w:rsidR="00D43822" w:rsidRDefault="00D43822">
            <w:pPr>
              <w:pStyle w:val="ConsPlusNormal"/>
            </w:pPr>
            <w:proofErr w:type="spellStart"/>
            <w:r>
              <w:t>born</w:t>
            </w:r>
            <w:proofErr w:type="spellEnd"/>
            <w:r>
              <w:t xml:space="preserve"> </w:t>
            </w:r>
            <w:proofErr w:type="spellStart"/>
            <w:r>
              <w:t>digital</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51" w:name="P191"/>
            <w:bookmarkEnd w:id="51"/>
            <w:r>
              <w:t xml:space="preserve">52 </w:t>
            </w:r>
            <w:r>
              <w:rPr>
                <w:b/>
              </w:rPr>
              <w:t>свободный [бесплатный] ресурс:</w:t>
            </w:r>
            <w:r>
              <w:t xml:space="preserve"> Электронный ресурс удаленного (дистанционного) доступа, использование которого осуществляется без специальных финансовых условий.</w:t>
            </w:r>
          </w:p>
        </w:tc>
        <w:tc>
          <w:tcPr>
            <w:tcW w:w="1870" w:type="dxa"/>
            <w:tcBorders>
              <w:top w:val="nil"/>
              <w:left w:val="nil"/>
              <w:bottom w:val="nil"/>
              <w:right w:val="nil"/>
            </w:tcBorders>
          </w:tcPr>
          <w:p w:rsidR="00D43822" w:rsidRDefault="00D43822">
            <w:pPr>
              <w:pStyle w:val="ConsPlusNormal"/>
            </w:pPr>
            <w:proofErr w:type="spellStart"/>
            <w:r>
              <w:t>free</w:t>
            </w:r>
            <w:proofErr w:type="spellEnd"/>
            <w:r>
              <w:t xml:space="preserve"> </w:t>
            </w:r>
            <w:proofErr w:type="spellStart"/>
            <w:r>
              <w:t>Internet</w:t>
            </w:r>
            <w:proofErr w:type="spellEnd"/>
            <w:r>
              <w:t xml:space="preserve"> </w:t>
            </w:r>
            <w:proofErr w:type="spellStart"/>
            <w:r>
              <w:t>resource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52" w:name="P193"/>
            <w:bookmarkEnd w:id="52"/>
            <w:r>
              <w:t xml:space="preserve">53 </w:t>
            </w:r>
            <w:r>
              <w:rPr>
                <w:b/>
              </w:rPr>
              <w:t>сетевой ресурс:</w:t>
            </w:r>
            <w:r>
              <w:t xml:space="preserve"> Электронный ресурс, доступный через информационно-телекоммуникационные сети.</w:t>
            </w:r>
          </w:p>
        </w:tc>
        <w:tc>
          <w:tcPr>
            <w:tcW w:w="1870" w:type="dxa"/>
            <w:tcBorders>
              <w:top w:val="nil"/>
              <w:left w:val="nil"/>
              <w:bottom w:val="nil"/>
              <w:right w:val="nil"/>
            </w:tcBorders>
          </w:tcPr>
          <w:p w:rsidR="00D43822" w:rsidRDefault="00D43822">
            <w:pPr>
              <w:pStyle w:val="ConsPlusNormal"/>
            </w:pPr>
            <w:proofErr w:type="spellStart"/>
            <w:r>
              <w:t>network</w:t>
            </w:r>
            <w:proofErr w:type="spellEnd"/>
            <w:r>
              <w:t xml:space="preserve"> </w:t>
            </w:r>
            <w:proofErr w:type="spellStart"/>
            <w:r>
              <w:t>resource</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53" w:name="P195"/>
            <w:bookmarkEnd w:id="53"/>
            <w:r>
              <w:t xml:space="preserve">54 </w:t>
            </w:r>
            <w:r>
              <w:rPr>
                <w:b/>
              </w:rPr>
              <w:t>сетевой ресурс локального [внутреннего] доступа:</w:t>
            </w:r>
            <w:r>
              <w:t xml:space="preserve"> Электронный ресурс, доступный в локальной сети библиотеки или информационного центра.</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local (internal) access network resource</w:t>
            </w:r>
          </w:p>
        </w:tc>
      </w:tr>
      <w:tr w:rsidR="00D43822" w:rsidRPr="00D43822">
        <w:tc>
          <w:tcPr>
            <w:tcW w:w="7200" w:type="dxa"/>
            <w:tcBorders>
              <w:top w:val="nil"/>
              <w:left w:val="nil"/>
              <w:bottom w:val="nil"/>
              <w:right w:val="nil"/>
            </w:tcBorders>
          </w:tcPr>
          <w:p w:rsidR="00D43822" w:rsidRDefault="00D43822">
            <w:pPr>
              <w:pStyle w:val="ConsPlusNormal"/>
              <w:ind w:firstLine="567"/>
            </w:pPr>
            <w:bookmarkStart w:id="54" w:name="P197"/>
            <w:bookmarkEnd w:id="54"/>
            <w:r>
              <w:t xml:space="preserve">55 </w:t>
            </w:r>
            <w:r>
              <w:rPr>
                <w:b/>
              </w:rPr>
              <w:t>сетевой ресурс удаленного [дистанционного] доступа</w:t>
            </w:r>
            <w:r>
              <w:t xml:space="preserve"> (</w:t>
            </w:r>
            <w:r>
              <w:rPr>
                <w:i/>
              </w:rPr>
              <w:t>внешний электронный информационный ресурс</w:t>
            </w:r>
            <w:r>
              <w:t>): Электронный ресурс, доступный через информационно-телекоммуникационные сети и размещенный на серверах вне сети библиотеки или информационного центра.</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remote access network resource/distance resource</w:t>
            </w:r>
          </w:p>
        </w:tc>
      </w:tr>
      <w:tr w:rsidR="00D43822">
        <w:tc>
          <w:tcPr>
            <w:tcW w:w="7200" w:type="dxa"/>
            <w:tcBorders>
              <w:top w:val="nil"/>
              <w:left w:val="nil"/>
              <w:bottom w:val="nil"/>
              <w:right w:val="nil"/>
            </w:tcBorders>
          </w:tcPr>
          <w:p w:rsidR="00D43822" w:rsidRDefault="00D43822">
            <w:pPr>
              <w:pStyle w:val="ConsPlusNormal"/>
              <w:ind w:firstLine="567"/>
            </w:pPr>
            <w:bookmarkStart w:id="55" w:name="P199"/>
            <w:bookmarkEnd w:id="55"/>
            <w:r>
              <w:t xml:space="preserve">56 </w:t>
            </w:r>
            <w:r>
              <w:rPr>
                <w:b/>
              </w:rPr>
              <w:t>справочно-поисковый аппарат библиотеки;</w:t>
            </w:r>
            <w:r>
              <w:t xml:space="preserve"> СПА: Совокупность планомерно организованных, взаимосвязанных и дополняющих друг друга информационных ресурсов, предназначенных для поиска информации, документов или сведений о них.</w:t>
            </w:r>
          </w:p>
        </w:tc>
        <w:tc>
          <w:tcPr>
            <w:tcW w:w="1870" w:type="dxa"/>
            <w:tcBorders>
              <w:top w:val="nil"/>
              <w:left w:val="nil"/>
              <w:bottom w:val="nil"/>
              <w:right w:val="nil"/>
            </w:tcBorders>
          </w:tcPr>
          <w:p w:rsidR="00D43822" w:rsidRDefault="00D43822">
            <w:pPr>
              <w:pStyle w:val="ConsPlusNormal"/>
            </w:pPr>
            <w:proofErr w:type="spellStart"/>
            <w:r>
              <w:t>reference</w:t>
            </w:r>
            <w:proofErr w:type="spellEnd"/>
            <w:r>
              <w:t xml:space="preserve"> </w:t>
            </w:r>
            <w:proofErr w:type="spellStart"/>
            <w:r>
              <w:t>and</w:t>
            </w:r>
            <w:proofErr w:type="spellEnd"/>
            <w:r>
              <w:t xml:space="preserve"> </w:t>
            </w:r>
            <w:proofErr w:type="spellStart"/>
            <w:r>
              <w:t>bibliographic</w:t>
            </w:r>
            <w:proofErr w:type="spellEnd"/>
            <w:r>
              <w:t xml:space="preserve"> </w:t>
            </w:r>
            <w:proofErr w:type="spellStart"/>
            <w:r>
              <w:t>tools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56" w:name="P201"/>
            <w:bookmarkEnd w:id="56"/>
            <w:r>
              <w:t xml:space="preserve">57 </w:t>
            </w:r>
            <w:r>
              <w:rPr>
                <w:b/>
              </w:rPr>
              <w:t>цифровая копия документа:</w:t>
            </w:r>
            <w:r>
              <w:t xml:space="preserve"> Документ, содержание и внешний вид которого </w:t>
            </w:r>
            <w:proofErr w:type="gramStart"/>
            <w:r>
              <w:t>переведены</w:t>
            </w:r>
            <w:proofErr w:type="gramEnd"/>
            <w:r>
              <w:t xml:space="preserve"> в цифровую форму.</w:t>
            </w:r>
          </w:p>
        </w:tc>
        <w:tc>
          <w:tcPr>
            <w:tcW w:w="1870" w:type="dxa"/>
            <w:tcBorders>
              <w:top w:val="nil"/>
              <w:left w:val="nil"/>
              <w:bottom w:val="nil"/>
              <w:right w:val="nil"/>
            </w:tcBorders>
          </w:tcPr>
          <w:p w:rsidR="00D43822" w:rsidRDefault="00D43822">
            <w:pPr>
              <w:pStyle w:val="ConsPlusNormal"/>
            </w:pPr>
            <w:proofErr w:type="spellStart"/>
            <w:r>
              <w:t>digitized</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57" w:name="P203"/>
            <w:bookmarkEnd w:id="57"/>
            <w:r>
              <w:t xml:space="preserve">58 </w:t>
            </w:r>
            <w:r>
              <w:rPr>
                <w:b/>
              </w:rPr>
              <w:t>цифровой ресурс:</w:t>
            </w:r>
            <w:r>
              <w:t xml:space="preserve"> Любой вид информационного ресурса, представленный в виде последовательности дискретных (цифровых) сигналов.</w:t>
            </w:r>
          </w:p>
        </w:tc>
        <w:tc>
          <w:tcPr>
            <w:tcW w:w="1870"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resource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58" w:name="P205"/>
            <w:bookmarkEnd w:id="58"/>
            <w:r>
              <w:t xml:space="preserve">59 </w:t>
            </w:r>
            <w:r>
              <w:rPr>
                <w:b/>
              </w:rPr>
              <w:t>электронная библиотека:</w:t>
            </w:r>
            <w:r>
              <w:t xml:space="preserve"> Информационная система, предназначенная для организации и хранения упорядоченного фонда электронных объектов и обеспечения доступа к ним с помощью единых средств навигации и поиска.</w:t>
            </w:r>
          </w:p>
        </w:tc>
        <w:tc>
          <w:tcPr>
            <w:tcW w:w="1870"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digital</w:t>
            </w:r>
            <w:proofErr w:type="spellEnd"/>
            <w:r>
              <w:t xml:space="preserve">) </w:t>
            </w:r>
            <w:proofErr w:type="spellStart"/>
            <w:r>
              <w:t>library</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59" w:name="P207"/>
            <w:bookmarkEnd w:id="59"/>
            <w:r>
              <w:t xml:space="preserve">60 </w:t>
            </w:r>
            <w:r>
              <w:rPr>
                <w:b/>
              </w:rPr>
              <w:t>объект электронной библиотеки:</w:t>
            </w:r>
            <w:r>
              <w:t xml:space="preserve"> Идентифицируемая единица хранения.</w:t>
            </w:r>
          </w:p>
          <w:p w:rsidR="00D43822" w:rsidRDefault="00D43822">
            <w:pPr>
              <w:pStyle w:val="ConsPlusNormal"/>
              <w:ind w:firstLine="567"/>
            </w:pPr>
            <w:r>
              <w:t>Примечание - Электронный документ и гиперссылка являются частными случаями объектов электронной библиотеки.</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object of electronic (digital) library</w:t>
            </w:r>
          </w:p>
        </w:tc>
      </w:tr>
      <w:tr w:rsidR="00D43822">
        <w:tc>
          <w:tcPr>
            <w:tcW w:w="7200" w:type="dxa"/>
            <w:tcBorders>
              <w:top w:val="nil"/>
              <w:left w:val="nil"/>
              <w:bottom w:val="nil"/>
              <w:right w:val="nil"/>
            </w:tcBorders>
          </w:tcPr>
          <w:p w:rsidR="00D43822" w:rsidRDefault="00D43822">
            <w:pPr>
              <w:pStyle w:val="ConsPlusNormal"/>
              <w:ind w:firstLine="567"/>
            </w:pPr>
            <w:bookmarkStart w:id="60" w:name="P210"/>
            <w:bookmarkEnd w:id="60"/>
            <w:r>
              <w:t xml:space="preserve">61 </w:t>
            </w:r>
            <w:r>
              <w:rPr>
                <w:b/>
              </w:rPr>
              <w:t>электронная книга:</w:t>
            </w:r>
            <w:r>
              <w:t xml:space="preserve"> Непериодическое электронное издание, позволяющее производить по нему поиск и представленное в режиме локального или удаленного доступа.</w:t>
            </w:r>
          </w:p>
          <w:p w:rsidR="00D43822" w:rsidRDefault="00D43822">
            <w:pPr>
              <w:pStyle w:val="ConsPlusNormal"/>
              <w:ind w:firstLine="567"/>
            </w:pPr>
            <w:r>
              <w:t>Примечание - Электронные книги могут предоставляться пользователям на мобильные устройства для чтения; контент может быть передан на персональные компьютеры или устройства для чтения пользователя на ограниченный период времени.</w:t>
            </w:r>
          </w:p>
        </w:tc>
        <w:tc>
          <w:tcPr>
            <w:tcW w:w="1870"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book</w:t>
            </w:r>
            <w:proofErr w:type="spellEnd"/>
            <w:r>
              <w:t xml:space="preserve">; </w:t>
            </w:r>
            <w:proofErr w:type="spellStart"/>
            <w:r>
              <w:t>eBook</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61" w:name="P213"/>
            <w:bookmarkEnd w:id="61"/>
            <w:r>
              <w:t xml:space="preserve">62 </w:t>
            </w:r>
            <w:r>
              <w:rPr>
                <w:b/>
              </w:rPr>
              <w:t>электронная коллекция:</w:t>
            </w:r>
            <w:r>
              <w:t xml:space="preserve"> Массив документов в цифровой форме независимо от способа создания и распространения, </w:t>
            </w:r>
            <w:proofErr w:type="gramStart"/>
            <w:r>
              <w:t>отобранных</w:t>
            </w:r>
            <w:proofErr w:type="gramEnd"/>
            <w:r>
              <w:t xml:space="preserve"> по какому-либо принципу.</w:t>
            </w:r>
          </w:p>
        </w:tc>
        <w:tc>
          <w:tcPr>
            <w:tcW w:w="1870"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collection</w:t>
            </w:r>
            <w:proofErr w:type="spellEnd"/>
          </w:p>
        </w:tc>
      </w:tr>
      <w:tr w:rsidR="00D43822">
        <w:tc>
          <w:tcPr>
            <w:tcW w:w="7200" w:type="dxa"/>
            <w:tcBorders>
              <w:top w:val="nil"/>
              <w:left w:val="nil"/>
              <w:bottom w:val="single" w:sz="4" w:space="0" w:color="auto"/>
              <w:right w:val="nil"/>
            </w:tcBorders>
          </w:tcPr>
          <w:p w:rsidR="00D43822" w:rsidRDefault="00D43822">
            <w:pPr>
              <w:pStyle w:val="ConsPlusNormal"/>
              <w:ind w:firstLine="567"/>
            </w:pPr>
            <w:bookmarkStart w:id="62" w:name="P215"/>
            <w:bookmarkEnd w:id="62"/>
            <w:r>
              <w:lastRenderedPageBreak/>
              <w:t>63</w:t>
            </w:r>
          </w:p>
        </w:tc>
        <w:tc>
          <w:tcPr>
            <w:tcW w:w="1870" w:type="dxa"/>
            <w:tcBorders>
              <w:top w:val="nil"/>
              <w:left w:val="nil"/>
              <w:bottom w:val="nil"/>
              <w:right w:val="nil"/>
            </w:tcBorders>
          </w:tcPr>
          <w:p w:rsidR="00D43822" w:rsidRDefault="00D43822">
            <w:pPr>
              <w:pStyle w:val="ConsPlusNormal"/>
            </w:pPr>
          </w:p>
        </w:tc>
      </w:tr>
      <w:tr w:rsidR="00D43822">
        <w:tblPrEx>
          <w:tblBorders>
            <w:left w:val="single" w:sz="4" w:space="0" w:color="auto"/>
            <w:insideV w:val="single" w:sz="4" w:space="0" w:color="auto"/>
          </w:tblBorders>
        </w:tblPrEx>
        <w:tc>
          <w:tcPr>
            <w:tcW w:w="7200" w:type="dxa"/>
            <w:tcBorders>
              <w:top w:val="single" w:sz="4" w:space="0" w:color="auto"/>
              <w:bottom w:val="single" w:sz="4" w:space="0" w:color="auto"/>
            </w:tcBorders>
          </w:tcPr>
          <w:p w:rsidR="00D43822" w:rsidRDefault="00D43822">
            <w:pPr>
              <w:pStyle w:val="ConsPlusNormal"/>
              <w:ind w:firstLine="567"/>
            </w:pPr>
            <w:r>
              <w:rPr>
                <w:b/>
              </w:rPr>
              <w:t>электронно-библиотечная система:</w:t>
            </w:r>
            <w:r>
              <w:t xml:space="preserve"> Автоматизированная информационная система, базы данных которой содержат организованную коллекцию электронных документов, включающую электронные издания, используемые для информационного обеспечения образовательного и научно-исследовательского процесса в образовательных организациях, обеспечивающая возможность доступа к электронным документам через сеть Интернет.</w:t>
            </w:r>
          </w:p>
          <w:p w:rsidR="00D43822" w:rsidRDefault="00D43822">
            <w:pPr>
              <w:pStyle w:val="ConsPlusNormal"/>
              <w:ind w:firstLine="567"/>
            </w:pPr>
            <w:r>
              <w:t xml:space="preserve">[ГОСТ </w:t>
            </w:r>
            <w:proofErr w:type="gramStart"/>
            <w:r>
              <w:t>Р</w:t>
            </w:r>
            <w:proofErr w:type="gramEnd"/>
            <w:r>
              <w:t xml:space="preserve"> 57723-2017, </w:t>
            </w:r>
            <w:hyperlink r:id="rId16">
              <w:r>
                <w:rPr>
                  <w:color w:val="0000FF"/>
                </w:rPr>
                <w:t>статья 3.1.25</w:t>
              </w:r>
            </w:hyperlink>
            <w:r>
              <w:t>]</w:t>
            </w:r>
          </w:p>
        </w:tc>
        <w:tc>
          <w:tcPr>
            <w:tcW w:w="1870" w:type="dxa"/>
            <w:tcBorders>
              <w:top w:val="nil"/>
              <w:bottom w:val="nil"/>
              <w:right w:val="nil"/>
            </w:tcBorders>
          </w:tcPr>
          <w:p w:rsidR="00D43822" w:rsidRDefault="00D43822">
            <w:pPr>
              <w:pStyle w:val="ConsPlusNormal"/>
            </w:pPr>
            <w:proofErr w:type="spellStart"/>
            <w:r>
              <w:t>electronic</w:t>
            </w:r>
            <w:proofErr w:type="spellEnd"/>
            <w:r>
              <w:t xml:space="preserve"> </w:t>
            </w:r>
            <w:proofErr w:type="spellStart"/>
            <w:r>
              <w:t>library</w:t>
            </w:r>
            <w:proofErr w:type="spellEnd"/>
            <w:r>
              <w:t xml:space="preserve"> </w:t>
            </w:r>
            <w:proofErr w:type="spellStart"/>
            <w:r>
              <w:t>system</w:t>
            </w:r>
            <w:proofErr w:type="spellEnd"/>
          </w:p>
        </w:tc>
      </w:tr>
      <w:tr w:rsidR="00D43822">
        <w:tc>
          <w:tcPr>
            <w:tcW w:w="7200" w:type="dxa"/>
            <w:tcBorders>
              <w:top w:val="single" w:sz="4" w:space="0" w:color="auto"/>
              <w:left w:val="nil"/>
              <w:bottom w:val="nil"/>
              <w:right w:val="nil"/>
            </w:tcBorders>
          </w:tcPr>
          <w:p w:rsidR="00D43822" w:rsidRDefault="00D43822">
            <w:pPr>
              <w:pStyle w:val="ConsPlusNormal"/>
              <w:ind w:firstLine="567"/>
            </w:pPr>
            <w:bookmarkStart w:id="63" w:name="P220"/>
            <w:bookmarkEnd w:id="63"/>
            <w:r>
              <w:t xml:space="preserve">64 </w:t>
            </w:r>
            <w:r>
              <w:rPr>
                <w:b/>
              </w:rPr>
              <w:t>электронный документ:</w:t>
            </w:r>
            <w:r>
              <w:t xml:space="preserve"> Документ в цифровой форме, для использования которого необходимы средства вычислительной техники или иные специализированные устройства для воспроизведения текста, звука, изображения.</w:t>
            </w:r>
          </w:p>
          <w:p w:rsidR="00D43822" w:rsidRDefault="00D43822">
            <w:pPr>
              <w:pStyle w:val="ConsPlusNormal"/>
              <w:ind w:firstLine="567"/>
            </w:pPr>
            <w:r>
              <w:t>Примечания</w:t>
            </w:r>
          </w:p>
          <w:p w:rsidR="00D43822" w:rsidRDefault="00D43822">
            <w:pPr>
              <w:pStyle w:val="ConsPlusNormal"/>
              <w:ind w:firstLine="567"/>
            </w:pPr>
            <w:r>
              <w:t>1 Электронный документ может быть создан в результате оцифровки или изначально в цифровой форме.</w:t>
            </w:r>
          </w:p>
          <w:p w:rsidR="00D43822" w:rsidRDefault="00D43822">
            <w:pPr>
              <w:pStyle w:val="ConsPlusNormal"/>
              <w:ind w:firstLine="567"/>
            </w:pPr>
            <w:r>
              <w:t>2 Электронный документ может состоять из нескольких файлов.</w:t>
            </w:r>
          </w:p>
        </w:tc>
        <w:tc>
          <w:tcPr>
            <w:tcW w:w="1870"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document</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64" w:name="P225"/>
            <w:bookmarkEnd w:id="64"/>
            <w:r>
              <w:t xml:space="preserve">65 </w:t>
            </w:r>
            <w:r>
              <w:rPr>
                <w:b/>
              </w:rPr>
              <w:t>электронный образовательный ресурс:</w:t>
            </w:r>
            <w:r>
              <w:t xml:space="preserve"> Электронный ресурс, в котором структурированное предметное содержание используется в образовательном процессе.</w:t>
            </w:r>
          </w:p>
        </w:tc>
        <w:tc>
          <w:tcPr>
            <w:tcW w:w="1870"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learning</w:t>
            </w:r>
            <w:proofErr w:type="spellEnd"/>
            <w:r>
              <w:t xml:space="preserve"> </w:t>
            </w:r>
            <w:proofErr w:type="spellStart"/>
            <w:r>
              <w:t>resource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65" w:name="P227"/>
            <w:bookmarkEnd w:id="65"/>
            <w:r>
              <w:t xml:space="preserve">66 </w:t>
            </w:r>
            <w:r>
              <w:rPr>
                <w:b/>
              </w:rPr>
              <w:t>электронный ресурс:</w:t>
            </w:r>
            <w:r>
              <w:t xml:space="preserve"> Совокупность данных или документов в цифровой форме и поддерживающие их программно-технологические средства.</w:t>
            </w:r>
          </w:p>
        </w:tc>
        <w:tc>
          <w:tcPr>
            <w:tcW w:w="1870"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resource</w:t>
            </w:r>
            <w:proofErr w:type="spellEnd"/>
          </w:p>
        </w:tc>
      </w:tr>
    </w:tbl>
    <w:p w:rsidR="00D43822" w:rsidRDefault="00D43822">
      <w:pPr>
        <w:pStyle w:val="ConsPlusNormal"/>
        <w:ind w:firstLine="540"/>
        <w:jc w:val="both"/>
      </w:pPr>
    </w:p>
    <w:p w:rsidR="00D43822" w:rsidRDefault="00D43822">
      <w:pPr>
        <w:pStyle w:val="ConsPlusNormal"/>
        <w:ind w:firstLine="540"/>
        <w:jc w:val="both"/>
      </w:pPr>
      <w:r>
        <w:rPr>
          <w:b/>
        </w:rPr>
        <w:t>Инфраструктура библиотечно-информационной деятельности</w:t>
      </w:r>
    </w:p>
    <w:p w:rsidR="00D43822" w:rsidRDefault="00D43822">
      <w:pPr>
        <w:pStyle w:val="ConsPlusNormal"/>
        <w:spacing w:before="220"/>
        <w:ind w:firstLine="540"/>
        <w:jc w:val="both"/>
      </w:pPr>
      <w:r>
        <w:rPr>
          <w:b/>
        </w:rPr>
        <w:t>Виды библиотек, организации, учреждения</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D43822">
        <w:tc>
          <w:tcPr>
            <w:tcW w:w="7200" w:type="dxa"/>
            <w:tcBorders>
              <w:top w:val="nil"/>
              <w:left w:val="nil"/>
              <w:bottom w:val="nil"/>
              <w:right w:val="nil"/>
            </w:tcBorders>
          </w:tcPr>
          <w:p w:rsidR="00D43822" w:rsidRDefault="00D43822">
            <w:pPr>
              <w:pStyle w:val="ConsPlusNormal"/>
              <w:ind w:firstLine="567"/>
            </w:pPr>
            <w:bookmarkStart w:id="66" w:name="P233"/>
            <w:bookmarkEnd w:id="66"/>
            <w:r>
              <w:t xml:space="preserve">67 </w:t>
            </w:r>
            <w:r>
              <w:rPr>
                <w:b/>
              </w:rPr>
              <w:t>библиотека-депозитарий:</w:t>
            </w:r>
            <w:r>
              <w:t xml:space="preserve"> Библиотека, </w:t>
            </w:r>
            <w:proofErr w:type="gramStart"/>
            <w:r>
              <w:t>обеспечивающая</w:t>
            </w:r>
            <w:proofErr w:type="gramEnd"/>
            <w:r>
              <w:t xml:space="preserve"> постоянное хранение и выдачу по запросам пользователей документов из фонда, который формируется по установленному профилю и на основе приема от других библиотек малоиспользуемых документов, отсутствующих в фонде.</w:t>
            </w:r>
          </w:p>
        </w:tc>
        <w:tc>
          <w:tcPr>
            <w:tcW w:w="1870" w:type="dxa"/>
            <w:tcBorders>
              <w:top w:val="nil"/>
              <w:left w:val="nil"/>
              <w:bottom w:val="nil"/>
              <w:right w:val="nil"/>
            </w:tcBorders>
          </w:tcPr>
          <w:p w:rsidR="00D43822" w:rsidRDefault="00D43822">
            <w:pPr>
              <w:pStyle w:val="ConsPlusNormal"/>
            </w:pPr>
            <w:proofErr w:type="spellStart"/>
            <w:r>
              <w:t>deposit</w:t>
            </w:r>
            <w:proofErr w:type="spellEnd"/>
            <w:r>
              <w:t xml:space="preserve"> </w:t>
            </w:r>
            <w:proofErr w:type="spellStart"/>
            <w:r>
              <w:t>library</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67" w:name="P235"/>
            <w:bookmarkEnd w:id="67"/>
            <w:r>
              <w:t xml:space="preserve">68 </w:t>
            </w:r>
            <w:r>
              <w:rPr>
                <w:b/>
              </w:rPr>
              <w:t>библиотека образовательной организации</w:t>
            </w:r>
            <w:r>
              <w:t xml:space="preserve"> (</w:t>
            </w:r>
            <w:r>
              <w:rPr>
                <w:i/>
              </w:rPr>
              <w:t>учебная библиотека</w:t>
            </w:r>
            <w:r>
              <w:t xml:space="preserve">): Структурное подразделение </w:t>
            </w:r>
            <w:proofErr w:type="gramStart"/>
            <w:r>
              <w:t>образовательной</w:t>
            </w:r>
            <w:proofErr w:type="gramEnd"/>
            <w:r>
              <w:t xml:space="preserve"> организации любого типа, предназначенное для удовлетворения информационных потребностей участников образовательного процесса.</w:t>
            </w:r>
          </w:p>
          <w:p w:rsidR="00D43822" w:rsidRDefault="00D43822">
            <w:pPr>
              <w:pStyle w:val="ConsPlusNormal"/>
              <w:ind w:firstLine="567"/>
            </w:pPr>
            <w:r>
              <w:t xml:space="preserve">Примечание - </w:t>
            </w:r>
            <w:proofErr w:type="gramStart"/>
            <w:r>
              <w:t>Школьная</w:t>
            </w:r>
            <w:proofErr w:type="gramEnd"/>
            <w:r>
              <w:t xml:space="preserve"> библиотека и библиотека высшего учебного заведения относятся к библиотекам образовательных организаций.</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library of an educational institution</w:t>
            </w:r>
          </w:p>
        </w:tc>
      </w:tr>
      <w:tr w:rsidR="00D43822">
        <w:tc>
          <w:tcPr>
            <w:tcW w:w="7200" w:type="dxa"/>
            <w:tcBorders>
              <w:top w:val="nil"/>
              <w:left w:val="nil"/>
              <w:bottom w:val="nil"/>
              <w:right w:val="nil"/>
            </w:tcBorders>
          </w:tcPr>
          <w:p w:rsidR="00D43822" w:rsidRDefault="00D43822">
            <w:pPr>
              <w:pStyle w:val="ConsPlusNormal"/>
              <w:ind w:firstLine="567"/>
            </w:pPr>
            <w:bookmarkStart w:id="68" w:name="P238"/>
            <w:bookmarkEnd w:id="68"/>
            <w:r>
              <w:t xml:space="preserve">69 </w:t>
            </w:r>
            <w:r>
              <w:rPr>
                <w:b/>
              </w:rPr>
              <w:t>библиотека-филиал:</w:t>
            </w:r>
            <w:r>
              <w:t xml:space="preserve"> </w:t>
            </w:r>
            <w:proofErr w:type="gramStart"/>
            <w:r>
              <w:t>Структурное подразделение централизованной библиотечной системы, работающее под руководством центральной библиотеки.</w:t>
            </w:r>
            <w:proofErr w:type="gramEnd"/>
          </w:p>
        </w:tc>
        <w:tc>
          <w:tcPr>
            <w:tcW w:w="1870" w:type="dxa"/>
            <w:tcBorders>
              <w:top w:val="nil"/>
              <w:left w:val="nil"/>
              <w:bottom w:val="nil"/>
              <w:right w:val="nil"/>
            </w:tcBorders>
          </w:tcPr>
          <w:p w:rsidR="00D43822" w:rsidRDefault="00D43822">
            <w:pPr>
              <w:pStyle w:val="ConsPlusNormal"/>
            </w:pPr>
            <w:proofErr w:type="spellStart"/>
            <w:r>
              <w:t>branch</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69" w:name="P240"/>
            <w:bookmarkEnd w:id="69"/>
            <w:r>
              <w:t xml:space="preserve">70 </w:t>
            </w:r>
            <w:r>
              <w:rPr>
                <w:b/>
              </w:rPr>
              <w:t>библиотечная сеть:</w:t>
            </w:r>
            <w:r>
              <w:t xml:space="preserve"> Группа библиотек, объединенная общностью задач, организационных решений, рядом единых признаков (принадлежность к определенной территории, учредителю, отрасли и т.д.).</w:t>
            </w:r>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network</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0" w:name="P242"/>
            <w:bookmarkEnd w:id="70"/>
            <w:r>
              <w:lastRenderedPageBreak/>
              <w:t xml:space="preserve">71 </w:t>
            </w:r>
            <w:r>
              <w:rPr>
                <w:b/>
              </w:rPr>
              <w:t>библиотечная система:</w:t>
            </w:r>
            <w:r>
              <w:t xml:space="preserve"> </w:t>
            </w:r>
            <w:proofErr w:type="gramStart"/>
            <w:r>
              <w:t>Совокупность библиотек, объединенных на договорных условиях для более полного удовлетворения информационных, культурных, научных, образовательных потребностей пользователей и использования информационных ресурсов.</w:t>
            </w:r>
            <w:proofErr w:type="gramEnd"/>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system</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1" w:name="P244"/>
            <w:bookmarkEnd w:id="71"/>
            <w:r>
              <w:t xml:space="preserve">72 </w:t>
            </w:r>
            <w:r>
              <w:rPr>
                <w:b/>
              </w:rPr>
              <w:t>детская библиотека:</w:t>
            </w:r>
            <w:r>
              <w:t xml:space="preserve"> </w:t>
            </w:r>
            <w:proofErr w:type="gramStart"/>
            <w:r>
              <w:t>Общедоступная</w:t>
            </w:r>
            <w:proofErr w:type="gramEnd"/>
            <w:r>
              <w:t xml:space="preserve"> библиотека, располагающая фондом документов для детей и организующая библиотечно-информационное обслуживание детей и подростков до 14 лет (включительно), родителей, учителей, воспитателей и других пользователей, связанных с детской литературой и детским чтением.</w:t>
            </w:r>
          </w:p>
        </w:tc>
        <w:tc>
          <w:tcPr>
            <w:tcW w:w="1870" w:type="dxa"/>
            <w:tcBorders>
              <w:top w:val="nil"/>
              <w:left w:val="nil"/>
              <w:bottom w:val="nil"/>
              <w:right w:val="nil"/>
            </w:tcBorders>
          </w:tcPr>
          <w:p w:rsidR="00D43822" w:rsidRDefault="00D43822">
            <w:pPr>
              <w:pStyle w:val="ConsPlusNormal"/>
            </w:pPr>
            <w:proofErr w:type="spellStart"/>
            <w:r>
              <w:t>children's</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2" w:name="P246"/>
            <w:bookmarkEnd w:id="72"/>
            <w:r>
              <w:t xml:space="preserve">73 </w:t>
            </w:r>
            <w:r>
              <w:rPr>
                <w:b/>
              </w:rPr>
              <w:t>информационный центр:</w:t>
            </w:r>
            <w:r>
              <w:t xml:space="preserve"> Организация, осуществляющая поиск, сбор, обработку, хранение и распространение информации.</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centre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3" w:name="P248"/>
            <w:bookmarkEnd w:id="73"/>
            <w:r>
              <w:t xml:space="preserve">74 </w:t>
            </w:r>
            <w:proofErr w:type="spellStart"/>
            <w:r>
              <w:rPr>
                <w:b/>
              </w:rPr>
              <w:t>медиатека</w:t>
            </w:r>
            <w:proofErr w:type="spellEnd"/>
            <w:r>
              <w:rPr>
                <w:b/>
              </w:rPr>
              <w:t>:</w:t>
            </w:r>
            <w:r>
              <w:t xml:space="preserve"> Интегрированное культурное, информационное пространство, организованное для массовой и индивидуальной работы пользователей библиотеки с информацией на различных </w:t>
            </w:r>
            <w:proofErr w:type="gramStart"/>
            <w:r>
              <w:t>носителях</w:t>
            </w:r>
            <w:proofErr w:type="gramEnd"/>
            <w:r>
              <w:t>, включающее техническое оборудование, необходимое для хранения, воспроизведения и доступа к информации, в том числе через информационно-телекоммуникационные сети.</w:t>
            </w:r>
          </w:p>
          <w:p w:rsidR="00D43822" w:rsidRDefault="00D43822">
            <w:pPr>
              <w:pStyle w:val="ConsPlusNormal"/>
              <w:ind w:firstLine="567"/>
            </w:pPr>
            <w:r>
              <w:t xml:space="preserve">Примечание - </w:t>
            </w:r>
            <w:proofErr w:type="spellStart"/>
            <w:r>
              <w:t>Медиатека</w:t>
            </w:r>
            <w:proofErr w:type="spellEnd"/>
            <w:r>
              <w:t xml:space="preserve"> в значении фонда на различных носителях является частью информационного пространства для работы пользователей.</w:t>
            </w:r>
          </w:p>
        </w:tc>
        <w:tc>
          <w:tcPr>
            <w:tcW w:w="1870" w:type="dxa"/>
            <w:tcBorders>
              <w:top w:val="nil"/>
              <w:left w:val="nil"/>
              <w:bottom w:val="nil"/>
              <w:right w:val="nil"/>
            </w:tcBorders>
          </w:tcPr>
          <w:p w:rsidR="00D43822" w:rsidRDefault="00D43822">
            <w:pPr>
              <w:pStyle w:val="ConsPlusNormal"/>
            </w:pPr>
            <w:proofErr w:type="spellStart"/>
            <w:r>
              <w:t>multimedia</w:t>
            </w:r>
            <w:proofErr w:type="spellEnd"/>
            <w:r>
              <w:t xml:space="preserve"> </w:t>
            </w:r>
            <w:proofErr w:type="spellStart"/>
            <w:r>
              <w:t>library</w:t>
            </w:r>
            <w:proofErr w:type="spellEnd"/>
            <w:r>
              <w:t xml:space="preserve"> (</w:t>
            </w:r>
            <w:proofErr w:type="spellStart"/>
            <w:r>
              <w:t>mediateque</w:t>
            </w:r>
            <w:proofErr w:type="spellEnd"/>
            <w:r>
              <w:t>)</w:t>
            </w:r>
          </w:p>
        </w:tc>
      </w:tr>
      <w:tr w:rsidR="00D43822">
        <w:tc>
          <w:tcPr>
            <w:tcW w:w="7200" w:type="dxa"/>
            <w:tcBorders>
              <w:top w:val="nil"/>
              <w:left w:val="nil"/>
              <w:bottom w:val="nil"/>
              <w:right w:val="nil"/>
            </w:tcBorders>
          </w:tcPr>
          <w:p w:rsidR="00D43822" w:rsidRDefault="00D43822">
            <w:pPr>
              <w:pStyle w:val="ConsPlusNormal"/>
              <w:ind w:firstLine="567"/>
            </w:pPr>
            <w:bookmarkStart w:id="74" w:name="P251"/>
            <w:bookmarkEnd w:id="74"/>
            <w:r>
              <w:t xml:space="preserve">75 </w:t>
            </w:r>
            <w:proofErr w:type="spellStart"/>
            <w:r>
              <w:rPr>
                <w:b/>
              </w:rPr>
              <w:t>межпоселенческая</w:t>
            </w:r>
            <w:proofErr w:type="spellEnd"/>
            <w:r>
              <w:rPr>
                <w:b/>
              </w:rPr>
              <w:t xml:space="preserve"> [районная] библиотека:</w:t>
            </w:r>
            <w:r>
              <w:t xml:space="preserve"> Общедоступная библиотека, учрежденная и финансируемая органом местного самоуправления и организующая межбиблиотечное взаимодействие на территории муниципального района, выполняющая функции координационного и методического центра для библиотек поселений.</w:t>
            </w:r>
          </w:p>
        </w:tc>
        <w:tc>
          <w:tcPr>
            <w:tcW w:w="1870" w:type="dxa"/>
            <w:tcBorders>
              <w:top w:val="nil"/>
              <w:left w:val="nil"/>
              <w:bottom w:val="nil"/>
              <w:right w:val="nil"/>
            </w:tcBorders>
          </w:tcPr>
          <w:p w:rsidR="00D43822" w:rsidRDefault="00D43822">
            <w:pPr>
              <w:pStyle w:val="ConsPlusNormal"/>
            </w:pPr>
            <w:proofErr w:type="spellStart"/>
            <w:r>
              <w:t>interdistrict</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5" w:name="P253"/>
            <w:bookmarkEnd w:id="75"/>
            <w:r>
              <w:t xml:space="preserve">76 </w:t>
            </w:r>
            <w:r>
              <w:rPr>
                <w:b/>
              </w:rPr>
              <w:t>модельная библиотека:</w:t>
            </w:r>
            <w:r>
              <w:t xml:space="preserve"> Образцовая библиотека, расположенная в благоустроенном помещении, располагающая хорошо укомплектованным многоотраслевым фондом, оснащенная современным компьютерным оборудованием, использующая в своей работе новейшие информационные технологии.</w:t>
            </w:r>
          </w:p>
        </w:tc>
        <w:tc>
          <w:tcPr>
            <w:tcW w:w="1870" w:type="dxa"/>
            <w:tcBorders>
              <w:top w:val="nil"/>
              <w:left w:val="nil"/>
              <w:bottom w:val="nil"/>
              <w:right w:val="nil"/>
            </w:tcBorders>
          </w:tcPr>
          <w:p w:rsidR="00D43822" w:rsidRDefault="00D43822">
            <w:pPr>
              <w:pStyle w:val="ConsPlusNormal"/>
            </w:pPr>
            <w:proofErr w:type="spellStart"/>
            <w:r>
              <w:t>model</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6" w:name="P255"/>
            <w:bookmarkEnd w:id="76"/>
            <w:r>
              <w:t xml:space="preserve">77 </w:t>
            </w:r>
            <w:r>
              <w:rPr>
                <w:b/>
              </w:rPr>
              <w:t>муниципальная библиотека:</w:t>
            </w:r>
            <w:r>
              <w:t xml:space="preserve"> </w:t>
            </w:r>
            <w:proofErr w:type="gramStart"/>
            <w:r>
              <w:t>Общедоступная</w:t>
            </w:r>
            <w:proofErr w:type="gramEnd"/>
            <w:r>
              <w:t xml:space="preserve"> библиотека, учрежденная органом местного самоуправления.</w:t>
            </w:r>
          </w:p>
        </w:tc>
        <w:tc>
          <w:tcPr>
            <w:tcW w:w="1870" w:type="dxa"/>
            <w:tcBorders>
              <w:top w:val="nil"/>
              <w:left w:val="nil"/>
              <w:bottom w:val="nil"/>
              <w:right w:val="nil"/>
            </w:tcBorders>
          </w:tcPr>
          <w:p w:rsidR="00D43822" w:rsidRDefault="00D43822">
            <w:pPr>
              <w:pStyle w:val="ConsPlusNormal"/>
            </w:pPr>
            <w:proofErr w:type="spellStart"/>
            <w:r>
              <w:t>municipal</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7" w:name="P257"/>
            <w:bookmarkEnd w:id="77"/>
            <w:r>
              <w:t xml:space="preserve">78 </w:t>
            </w:r>
            <w:r>
              <w:rPr>
                <w:b/>
              </w:rPr>
              <w:t>научная библиотека:</w:t>
            </w:r>
            <w:r>
              <w:t xml:space="preserve"> Библиотека, </w:t>
            </w:r>
            <w:proofErr w:type="gramStart"/>
            <w:r>
              <w:t>удовлетворяющая</w:t>
            </w:r>
            <w:proofErr w:type="gramEnd"/>
            <w:r>
              <w:t xml:space="preserve"> информационные потребности научных учреждений и отдельных лиц, связанных с исследовательской деятельностью, на основе соответствующего фонда и справочно-поискового аппарата.</w:t>
            </w:r>
          </w:p>
        </w:tc>
        <w:tc>
          <w:tcPr>
            <w:tcW w:w="1870" w:type="dxa"/>
            <w:tcBorders>
              <w:top w:val="nil"/>
              <w:left w:val="nil"/>
              <w:bottom w:val="nil"/>
              <w:right w:val="nil"/>
            </w:tcBorders>
          </w:tcPr>
          <w:p w:rsidR="00D43822" w:rsidRDefault="00D43822">
            <w:pPr>
              <w:pStyle w:val="ConsPlusNormal"/>
            </w:pPr>
            <w:proofErr w:type="spellStart"/>
            <w:r>
              <w:t>research</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8" w:name="P259"/>
            <w:bookmarkEnd w:id="78"/>
            <w:r>
              <w:t xml:space="preserve">79 </w:t>
            </w:r>
            <w:r>
              <w:rPr>
                <w:b/>
              </w:rPr>
              <w:t>национальная библиотека:</w:t>
            </w:r>
            <w:r>
              <w:t xml:space="preserve"> Библиотека, </w:t>
            </w:r>
            <w:proofErr w:type="gramStart"/>
            <w:r>
              <w:t>которая</w:t>
            </w:r>
            <w:proofErr w:type="gramEnd"/>
            <w:r>
              <w:t xml:space="preserve"> обеспечивает информационные потребности всего населения государства или национально-территориального образования, формирует на основе обязательного экземпляра документов фонд, составляющий национальное культурное достояние, проводит государственную политику в области информационной культуры.</w:t>
            </w:r>
          </w:p>
        </w:tc>
        <w:tc>
          <w:tcPr>
            <w:tcW w:w="1870" w:type="dxa"/>
            <w:tcBorders>
              <w:top w:val="nil"/>
              <w:left w:val="nil"/>
              <w:bottom w:val="nil"/>
              <w:right w:val="nil"/>
            </w:tcBorders>
          </w:tcPr>
          <w:p w:rsidR="00D43822" w:rsidRDefault="00D43822">
            <w:pPr>
              <w:pStyle w:val="ConsPlusNormal"/>
            </w:pPr>
            <w:proofErr w:type="spellStart"/>
            <w:r>
              <w:t>national</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79" w:name="P261"/>
            <w:bookmarkEnd w:id="79"/>
            <w:r>
              <w:t xml:space="preserve">80 </w:t>
            </w:r>
            <w:r>
              <w:rPr>
                <w:b/>
              </w:rPr>
              <w:t>общедоступная библиотека:</w:t>
            </w:r>
            <w:r>
              <w:t xml:space="preserve"> Библиотека, предоставляющая возможность пользования ее фондом и услугами юридическим лицам независимо от их организационно-правовых форм и форм собственности и физическим лицам без ограничений по уровню образования, </w:t>
            </w:r>
            <w:r>
              <w:lastRenderedPageBreak/>
              <w:t>специальности, отношению к религии.</w:t>
            </w:r>
          </w:p>
        </w:tc>
        <w:tc>
          <w:tcPr>
            <w:tcW w:w="1870" w:type="dxa"/>
            <w:tcBorders>
              <w:top w:val="nil"/>
              <w:left w:val="nil"/>
              <w:bottom w:val="nil"/>
              <w:right w:val="nil"/>
            </w:tcBorders>
          </w:tcPr>
          <w:p w:rsidR="00D43822" w:rsidRDefault="00D43822">
            <w:pPr>
              <w:pStyle w:val="ConsPlusNormal"/>
            </w:pPr>
            <w:proofErr w:type="spellStart"/>
            <w:r>
              <w:lastRenderedPageBreak/>
              <w:t>popular</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0" w:name="P263"/>
            <w:bookmarkEnd w:id="80"/>
            <w:r>
              <w:lastRenderedPageBreak/>
              <w:t xml:space="preserve">81 </w:t>
            </w:r>
            <w:r>
              <w:rPr>
                <w:b/>
              </w:rPr>
              <w:t>отраслевая библиотека:</w:t>
            </w:r>
            <w:r>
              <w:t xml:space="preserve"> Библиотека, </w:t>
            </w:r>
            <w:proofErr w:type="gramStart"/>
            <w:r>
              <w:t>удовлетворяющая</w:t>
            </w:r>
            <w:proofErr w:type="gramEnd"/>
            <w:r>
              <w:t xml:space="preserve"> информационные потребности пользователей определенной отрасли знания и/или практической деятельности на основе соответствующего фонда и справочно-поискового аппарата.</w:t>
            </w:r>
          </w:p>
        </w:tc>
        <w:tc>
          <w:tcPr>
            <w:tcW w:w="1870" w:type="dxa"/>
            <w:tcBorders>
              <w:top w:val="nil"/>
              <w:left w:val="nil"/>
              <w:bottom w:val="nil"/>
              <w:right w:val="nil"/>
            </w:tcBorders>
          </w:tcPr>
          <w:p w:rsidR="00D43822" w:rsidRDefault="00D43822">
            <w:pPr>
              <w:pStyle w:val="ConsPlusNormal"/>
            </w:pPr>
            <w:proofErr w:type="spellStart"/>
            <w:r>
              <w:t>branch</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1" w:name="P265"/>
            <w:bookmarkEnd w:id="81"/>
            <w:r>
              <w:t xml:space="preserve">82 </w:t>
            </w:r>
            <w:r>
              <w:rPr>
                <w:b/>
              </w:rPr>
              <w:t>публичная библиотека:</w:t>
            </w:r>
            <w:r>
              <w:t xml:space="preserve"> </w:t>
            </w:r>
            <w:proofErr w:type="gramStart"/>
            <w:r>
              <w:t>Общедоступная</w:t>
            </w:r>
            <w:proofErr w:type="gramEnd"/>
            <w:r>
              <w:t xml:space="preserve"> библиотека, предназначенная для удовлетворения информационных, образовательных и культурных потребностей местного или регионального сообщества.</w:t>
            </w:r>
          </w:p>
        </w:tc>
        <w:tc>
          <w:tcPr>
            <w:tcW w:w="1870" w:type="dxa"/>
            <w:tcBorders>
              <w:top w:val="nil"/>
              <w:left w:val="nil"/>
              <w:bottom w:val="nil"/>
              <w:right w:val="nil"/>
            </w:tcBorders>
          </w:tcPr>
          <w:p w:rsidR="00D43822" w:rsidRDefault="00D43822">
            <w:pPr>
              <w:pStyle w:val="ConsPlusNormal"/>
            </w:pPr>
            <w:proofErr w:type="spellStart"/>
            <w:r>
              <w:t>public</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2" w:name="P267"/>
            <w:bookmarkEnd w:id="82"/>
            <w:r>
              <w:t xml:space="preserve">83 </w:t>
            </w:r>
            <w:proofErr w:type="spellStart"/>
            <w:r>
              <w:rPr>
                <w:b/>
              </w:rPr>
              <w:t>репозиторий</w:t>
            </w:r>
            <w:proofErr w:type="spellEnd"/>
            <w:r>
              <w:t xml:space="preserve"> (</w:t>
            </w:r>
            <w:proofErr w:type="spellStart"/>
            <w:r>
              <w:t>Нрк</w:t>
            </w:r>
            <w:proofErr w:type="spellEnd"/>
            <w:r>
              <w:t xml:space="preserve">. </w:t>
            </w:r>
            <w:proofErr w:type="spellStart"/>
            <w:r>
              <w:rPr>
                <w:i/>
              </w:rPr>
              <w:t>репозитарий</w:t>
            </w:r>
            <w:proofErr w:type="spellEnd"/>
            <w:r>
              <w:t xml:space="preserve">): Место для длительного хранения и поддержания в работоспособном состоянии </w:t>
            </w:r>
            <w:proofErr w:type="gramStart"/>
            <w:r>
              <w:t>архивных</w:t>
            </w:r>
            <w:proofErr w:type="gramEnd"/>
            <w:r>
              <w:t xml:space="preserve"> и библиотечных фондов.</w:t>
            </w:r>
          </w:p>
        </w:tc>
        <w:tc>
          <w:tcPr>
            <w:tcW w:w="1870" w:type="dxa"/>
            <w:tcBorders>
              <w:top w:val="nil"/>
              <w:left w:val="nil"/>
              <w:bottom w:val="nil"/>
              <w:right w:val="nil"/>
            </w:tcBorders>
          </w:tcPr>
          <w:p w:rsidR="00D43822" w:rsidRDefault="00D43822">
            <w:pPr>
              <w:pStyle w:val="ConsPlusNormal"/>
            </w:pPr>
            <w:proofErr w:type="spellStart"/>
            <w:r>
              <w:t>repository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3" w:name="P269"/>
            <w:bookmarkEnd w:id="83"/>
            <w:r>
              <w:t xml:space="preserve">84 </w:t>
            </w:r>
            <w:r>
              <w:rPr>
                <w:b/>
              </w:rPr>
              <w:t xml:space="preserve">институциональный </w:t>
            </w:r>
            <w:proofErr w:type="spellStart"/>
            <w:r>
              <w:rPr>
                <w:b/>
              </w:rPr>
              <w:t>репозиторий</w:t>
            </w:r>
            <w:proofErr w:type="spellEnd"/>
            <w:r>
              <w:rPr>
                <w:b/>
              </w:rPr>
              <w:t>:</w:t>
            </w:r>
            <w:r>
              <w:t xml:space="preserve"> </w:t>
            </w:r>
            <w:proofErr w:type="spellStart"/>
            <w:r>
              <w:t>Репозиторий</w:t>
            </w:r>
            <w:proofErr w:type="spellEnd"/>
            <w:r>
              <w:t xml:space="preserve"> учреждения или группы учреждений для хранения неопубликованных документов, изданий, наборов данных.</w:t>
            </w:r>
          </w:p>
        </w:tc>
        <w:tc>
          <w:tcPr>
            <w:tcW w:w="1870" w:type="dxa"/>
            <w:tcBorders>
              <w:top w:val="nil"/>
              <w:left w:val="nil"/>
              <w:bottom w:val="nil"/>
              <w:right w:val="nil"/>
            </w:tcBorders>
          </w:tcPr>
          <w:p w:rsidR="00D43822" w:rsidRDefault="00D43822">
            <w:pPr>
              <w:pStyle w:val="ConsPlusNormal"/>
            </w:pPr>
            <w:proofErr w:type="spellStart"/>
            <w:r>
              <w:t>institutional</w:t>
            </w:r>
            <w:proofErr w:type="spellEnd"/>
            <w:r>
              <w:t xml:space="preserve"> </w:t>
            </w:r>
            <w:proofErr w:type="spellStart"/>
            <w:r>
              <w:t>repository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4" w:name="P271"/>
            <w:bookmarkEnd w:id="84"/>
            <w:r>
              <w:t xml:space="preserve">85 </w:t>
            </w:r>
            <w:proofErr w:type="spellStart"/>
            <w:r>
              <w:rPr>
                <w:b/>
              </w:rPr>
              <w:t>репозиторий</w:t>
            </w:r>
            <w:proofErr w:type="spellEnd"/>
            <w:r>
              <w:rPr>
                <w:b/>
              </w:rPr>
              <w:t xml:space="preserve"> открытого доступа:</w:t>
            </w:r>
            <w:r>
              <w:t xml:space="preserve"> Цифровой </w:t>
            </w:r>
            <w:proofErr w:type="spellStart"/>
            <w:r>
              <w:t>репозиторий</w:t>
            </w:r>
            <w:proofErr w:type="spellEnd"/>
            <w:r>
              <w:t xml:space="preserve">, функционирующий на </w:t>
            </w:r>
            <w:proofErr w:type="gramStart"/>
            <w:r>
              <w:t>условиях</w:t>
            </w:r>
            <w:proofErr w:type="gramEnd"/>
            <w:r>
              <w:t xml:space="preserve"> открытого доступа.</w:t>
            </w:r>
          </w:p>
          <w:p w:rsidR="00D43822" w:rsidRDefault="00D43822">
            <w:pPr>
              <w:pStyle w:val="ConsPlusNormal"/>
              <w:ind w:firstLine="567"/>
            </w:pPr>
            <w:r>
              <w:t xml:space="preserve">Примечание - В </w:t>
            </w:r>
            <w:proofErr w:type="spellStart"/>
            <w:r>
              <w:t>репозитории</w:t>
            </w:r>
            <w:proofErr w:type="spellEnd"/>
            <w:r>
              <w:t xml:space="preserve"> могут храниться документы или данные, доступ к которым ограничен с момента их выхода в свет до указанного периода (эмбарго).</w:t>
            </w:r>
          </w:p>
        </w:tc>
        <w:tc>
          <w:tcPr>
            <w:tcW w:w="1870" w:type="dxa"/>
            <w:tcBorders>
              <w:top w:val="nil"/>
              <w:left w:val="nil"/>
              <w:bottom w:val="nil"/>
              <w:right w:val="nil"/>
            </w:tcBorders>
          </w:tcPr>
          <w:p w:rsidR="00D43822" w:rsidRDefault="00D43822">
            <w:pPr>
              <w:pStyle w:val="ConsPlusNormal"/>
            </w:pPr>
            <w:proofErr w:type="spellStart"/>
            <w:r>
              <w:t>open</w:t>
            </w:r>
            <w:proofErr w:type="spellEnd"/>
            <w:r>
              <w:t xml:space="preserve"> </w:t>
            </w:r>
            <w:proofErr w:type="spellStart"/>
            <w:r>
              <w:t>access</w:t>
            </w:r>
            <w:proofErr w:type="spellEnd"/>
            <w:r>
              <w:t xml:space="preserve"> </w:t>
            </w:r>
            <w:proofErr w:type="spellStart"/>
            <w:r>
              <w:t>repository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5" w:name="P274"/>
            <w:bookmarkEnd w:id="85"/>
            <w:r>
              <w:t xml:space="preserve">86 </w:t>
            </w:r>
            <w:r>
              <w:rPr>
                <w:b/>
              </w:rPr>
              <w:t>сельская библиотека:</w:t>
            </w:r>
            <w:r>
              <w:t xml:space="preserve"> Общедоступная библиотека, расположенная на территории сельского поселения.</w:t>
            </w:r>
          </w:p>
        </w:tc>
        <w:tc>
          <w:tcPr>
            <w:tcW w:w="1870" w:type="dxa"/>
            <w:tcBorders>
              <w:top w:val="nil"/>
              <w:left w:val="nil"/>
              <w:bottom w:val="nil"/>
              <w:right w:val="nil"/>
            </w:tcBorders>
          </w:tcPr>
          <w:p w:rsidR="00D43822" w:rsidRDefault="00D43822">
            <w:pPr>
              <w:pStyle w:val="ConsPlusNormal"/>
            </w:pPr>
            <w:proofErr w:type="spellStart"/>
            <w:r>
              <w:t>rural</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6" w:name="P276"/>
            <w:bookmarkEnd w:id="86"/>
            <w:r>
              <w:t xml:space="preserve">87 </w:t>
            </w:r>
            <w:r>
              <w:rPr>
                <w:b/>
              </w:rPr>
              <w:t>специальная библиотека:</w:t>
            </w:r>
            <w:r>
              <w:t xml:space="preserve"> Библиотека, </w:t>
            </w:r>
            <w:proofErr w:type="gramStart"/>
            <w:r>
              <w:t>обеспечивающая</w:t>
            </w:r>
            <w:proofErr w:type="gramEnd"/>
            <w:r>
              <w:t xml:space="preserve"> профессиональные и иные специфические информационные потребности пользователей на основе соответствующего фонда и справочно-поискового аппарата (патентно-техническая, нотная, библиотека для слепых, библиотека НИИ и т.д.).</w:t>
            </w:r>
          </w:p>
        </w:tc>
        <w:tc>
          <w:tcPr>
            <w:tcW w:w="1870" w:type="dxa"/>
            <w:tcBorders>
              <w:top w:val="nil"/>
              <w:left w:val="nil"/>
              <w:bottom w:val="nil"/>
              <w:right w:val="nil"/>
            </w:tcBorders>
          </w:tcPr>
          <w:p w:rsidR="00D43822" w:rsidRDefault="00D43822">
            <w:pPr>
              <w:pStyle w:val="ConsPlusNormal"/>
            </w:pPr>
            <w:proofErr w:type="spellStart"/>
            <w:r>
              <w:t>special</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7" w:name="P278"/>
            <w:bookmarkEnd w:id="87"/>
            <w:r>
              <w:t xml:space="preserve">88 </w:t>
            </w:r>
            <w:r>
              <w:rPr>
                <w:b/>
              </w:rPr>
              <w:t>универсальная библиотека:</w:t>
            </w:r>
            <w:r>
              <w:t xml:space="preserve"> </w:t>
            </w:r>
            <w:proofErr w:type="gramStart"/>
            <w:r>
              <w:t>Общедоступная</w:t>
            </w:r>
            <w:proofErr w:type="gramEnd"/>
            <w:r>
              <w:t xml:space="preserve"> библиотека, удовлетворяющая разнообразные информационные потребности пользователей на основе фондов, сформированных без тематических и типологических ограничений.</w:t>
            </w:r>
          </w:p>
        </w:tc>
        <w:tc>
          <w:tcPr>
            <w:tcW w:w="1870" w:type="dxa"/>
            <w:tcBorders>
              <w:top w:val="nil"/>
              <w:left w:val="nil"/>
              <w:bottom w:val="nil"/>
              <w:right w:val="nil"/>
            </w:tcBorders>
          </w:tcPr>
          <w:p w:rsidR="00D43822" w:rsidRDefault="00D43822">
            <w:pPr>
              <w:pStyle w:val="ConsPlusNormal"/>
            </w:pPr>
            <w:proofErr w:type="spellStart"/>
            <w:r>
              <w:t>universal</w:t>
            </w:r>
            <w:proofErr w:type="spellEnd"/>
            <w:r>
              <w:t xml:space="preserve"> (</w:t>
            </w:r>
            <w:proofErr w:type="spellStart"/>
            <w:r>
              <w:t>general</w:t>
            </w:r>
            <w:proofErr w:type="spellEnd"/>
            <w:r>
              <w:t xml:space="preserve">) </w:t>
            </w:r>
            <w:proofErr w:type="spellStart"/>
            <w:r>
              <w:t>library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8" w:name="P280"/>
            <w:bookmarkEnd w:id="88"/>
            <w:r>
              <w:t xml:space="preserve">89 </w:t>
            </w:r>
            <w:r>
              <w:rPr>
                <w:b/>
              </w:rPr>
              <w:t>централизованная библиотечная система;</w:t>
            </w:r>
            <w:r>
              <w:t xml:space="preserve"> ЦБС: Библиотечное объединение, представляющее собой учреждение, функционирующее на основе общего управления, единого штата, фонда, организационного и технологического единства.</w:t>
            </w:r>
          </w:p>
          <w:p w:rsidR="00D43822" w:rsidRDefault="00D43822">
            <w:pPr>
              <w:pStyle w:val="ConsPlusNormal"/>
              <w:ind w:firstLine="567"/>
            </w:pPr>
            <w:r>
              <w:t xml:space="preserve">Примечание - Одна из библиотек ЦБС наделяется статусом и функциями </w:t>
            </w:r>
            <w:proofErr w:type="gramStart"/>
            <w:r>
              <w:t>центральной</w:t>
            </w:r>
            <w:proofErr w:type="gramEnd"/>
            <w:r>
              <w:t xml:space="preserve"> библиотеки.</w:t>
            </w:r>
          </w:p>
        </w:tc>
        <w:tc>
          <w:tcPr>
            <w:tcW w:w="1870" w:type="dxa"/>
            <w:tcBorders>
              <w:top w:val="nil"/>
              <w:left w:val="nil"/>
              <w:bottom w:val="nil"/>
              <w:right w:val="nil"/>
            </w:tcBorders>
          </w:tcPr>
          <w:p w:rsidR="00D43822" w:rsidRDefault="00D43822">
            <w:pPr>
              <w:pStyle w:val="ConsPlusNormal"/>
            </w:pPr>
            <w:proofErr w:type="spellStart"/>
            <w:r>
              <w:t>centralized</w:t>
            </w:r>
            <w:proofErr w:type="spellEnd"/>
            <w:r>
              <w:t xml:space="preserve"> </w:t>
            </w:r>
            <w:proofErr w:type="spellStart"/>
            <w:r>
              <w:t>library</w:t>
            </w:r>
            <w:proofErr w:type="spellEnd"/>
            <w:r>
              <w:t xml:space="preserve"> </w:t>
            </w:r>
            <w:proofErr w:type="spellStart"/>
            <w:r>
              <w:t>system</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89" w:name="P283"/>
            <w:bookmarkEnd w:id="89"/>
            <w:r>
              <w:t xml:space="preserve">90 </w:t>
            </w:r>
            <w:r>
              <w:rPr>
                <w:b/>
              </w:rPr>
              <w:t>центральная библиотека:</w:t>
            </w:r>
            <w:r>
              <w:t xml:space="preserve"> Библиотека, </w:t>
            </w:r>
            <w:proofErr w:type="gramStart"/>
            <w:r>
              <w:t>утвержденная</w:t>
            </w:r>
            <w:proofErr w:type="gramEnd"/>
            <w:r>
              <w:t xml:space="preserve"> органом государственной власти или органом местного самоуправления как ведомственный или территориальный координационный и методический центр, обеспечивающий формирование и использование информационных ресурсов и оказание библиотечно-информационных услуг.</w:t>
            </w:r>
          </w:p>
          <w:p w:rsidR="00D43822" w:rsidRDefault="00D43822">
            <w:pPr>
              <w:pStyle w:val="ConsPlusNormal"/>
              <w:ind w:firstLine="567"/>
            </w:pPr>
            <w:r>
              <w:t xml:space="preserve">Примечание - Центральной библиотекой является головное подразделение ЦБС, управляющее библиотеками-филиалами, </w:t>
            </w:r>
            <w:r>
              <w:lastRenderedPageBreak/>
              <w:t>обеспечивающее централизованное формирование фондов и обслуживание пользователей.</w:t>
            </w:r>
          </w:p>
        </w:tc>
        <w:tc>
          <w:tcPr>
            <w:tcW w:w="1870" w:type="dxa"/>
            <w:tcBorders>
              <w:top w:val="nil"/>
              <w:left w:val="nil"/>
              <w:bottom w:val="nil"/>
              <w:right w:val="nil"/>
            </w:tcBorders>
          </w:tcPr>
          <w:p w:rsidR="00D43822" w:rsidRDefault="00D43822">
            <w:pPr>
              <w:pStyle w:val="ConsPlusNormal"/>
            </w:pPr>
            <w:proofErr w:type="spellStart"/>
            <w:r>
              <w:lastRenderedPageBreak/>
              <w:t>central</w:t>
            </w:r>
            <w:proofErr w:type="spellEnd"/>
            <w:r>
              <w:t xml:space="preserve"> </w:t>
            </w:r>
            <w:proofErr w:type="spellStart"/>
            <w:r>
              <w:t>library</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90" w:name="P286"/>
            <w:bookmarkEnd w:id="90"/>
            <w:r>
              <w:lastRenderedPageBreak/>
              <w:t xml:space="preserve">91 </w:t>
            </w:r>
            <w:proofErr w:type="gramStart"/>
            <w:r>
              <w:rPr>
                <w:b/>
              </w:rPr>
              <w:t>центральная</w:t>
            </w:r>
            <w:proofErr w:type="gramEnd"/>
            <w:r>
              <w:rPr>
                <w:b/>
              </w:rPr>
              <w:t xml:space="preserve"> библиотека субъекта Российской Федерации:</w:t>
            </w:r>
            <w:r>
              <w:t xml:space="preserve"> Универсальная библиотека, наделенная органом государственной власти субъекта Российской Федерации статусом "центральной", предоставляющая населению библиотечно-информационные услуги и выполняющая функции координационного и методического центра для организаций территории.</w:t>
            </w:r>
          </w:p>
          <w:p w:rsidR="00D43822" w:rsidRDefault="00D43822">
            <w:pPr>
              <w:pStyle w:val="ConsPlusNormal"/>
              <w:ind w:firstLine="567"/>
            </w:pPr>
            <w:r>
              <w:t xml:space="preserve">Примечание - Виды центральной библиотеки субъекта Российской Федерации - </w:t>
            </w:r>
            <w:proofErr w:type="gramStart"/>
            <w:r>
              <w:t>национальная</w:t>
            </w:r>
            <w:proofErr w:type="gramEnd"/>
            <w:r>
              <w:t>, областная, краевая, окружная.</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central (main) library of constituent entities of the Russian Federation</w:t>
            </w:r>
          </w:p>
        </w:tc>
      </w:tr>
      <w:tr w:rsidR="00D43822">
        <w:tc>
          <w:tcPr>
            <w:tcW w:w="7200" w:type="dxa"/>
            <w:tcBorders>
              <w:top w:val="nil"/>
              <w:left w:val="nil"/>
              <w:bottom w:val="nil"/>
              <w:right w:val="nil"/>
            </w:tcBorders>
          </w:tcPr>
          <w:p w:rsidR="00D43822" w:rsidRDefault="00D43822">
            <w:pPr>
              <w:pStyle w:val="ConsPlusNormal"/>
              <w:ind w:firstLine="567"/>
            </w:pPr>
            <w:bookmarkStart w:id="91" w:name="P289"/>
            <w:bookmarkEnd w:id="91"/>
            <w:r>
              <w:t xml:space="preserve">92 </w:t>
            </w:r>
            <w:r>
              <w:rPr>
                <w:b/>
              </w:rPr>
              <w:t>юношеская библиотека</w:t>
            </w:r>
            <w:r>
              <w:t xml:space="preserve"> (</w:t>
            </w:r>
            <w:r>
              <w:rPr>
                <w:i/>
              </w:rPr>
              <w:t>библиотека для молодежи</w:t>
            </w:r>
            <w:r>
              <w:t xml:space="preserve">): </w:t>
            </w:r>
            <w:proofErr w:type="gramStart"/>
            <w:r>
              <w:t>Библиотека, располагающая фондом документов для лиц юношеского возраста и предоставляющая приоритетную возможность пользования им лицам юношеского возраста в возрасте 14 - 30 лет, а также пользователям, профессионально занимающимся проблемами молодежи.</w:t>
            </w:r>
            <w:proofErr w:type="gramEnd"/>
          </w:p>
        </w:tc>
        <w:tc>
          <w:tcPr>
            <w:tcW w:w="1870" w:type="dxa"/>
            <w:tcBorders>
              <w:top w:val="nil"/>
              <w:left w:val="nil"/>
              <w:bottom w:val="nil"/>
              <w:right w:val="nil"/>
            </w:tcBorders>
          </w:tcPr>
          <w:p w:rsidR="00D43822" w:rsidRDefault="00D43822">
            <w:pPr>
              <w:pStyle w:val="ConsPlusNormal"/>
            </w:pPr>
            <w:proofErr w:type="spellStart"/>
            <w:r>
              <w:t>youth</w:t>
            </w:r>
            <w:proofErr w:type="spellEnd"/>
            <w:r>
              <w:t xml:space="preserve"> </w:t>
            </w:r>
            <w:proofErr w:type="spellStart"/>
            <w:r>
              <w:t>library</w:t>
            </w:r>
            <w:proofErr w:type="spellEnd"/>
          </w:p>
        </w:tc>
      </w:tr>
    </w:tbl>
    <w:p w:rsidR="00D43822" w:rsidRDefault="00D43822">
      <w:pPr>
        <w:pStyle w:val="ConsPlusNormal"/>
        <w:ind w:firstLine="540"/>
        <w:jc w:val="both"/>
      </w:pPr>
    </w:p>
    <w:p w:rsidR="00D43822" w:rsidRDefault="00D43822">
      <w:pPr>
        <w:pStyle w:val="ConsPlusNormal"/>
        <w:ind w:firstLine="540"/>
        <w:jc w:val="both"/>
      </w:pPr>
      <w:r>
        <w:rPr>
          <w:b/>
        </w:rPr>
        <w:t>Субъекты библиотечно-информационной деятельности</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D43822">
        <w:tc>
          <w:tcPr>
            <w:tcW w:w="7200" w:type="dxa"/>
            <w:tcBorders>
              <w:top w:val="nil"/>
              <w:left w:val="nil"/>
              <w:bottom w:val="nil"/>
              <w:right w:val="nil"/>
            </w:tcBorders>
          </w:tcPr>
          <w:p w:rsidR="00D43822" w:rsidRDefault="00D43822">
            <w:pPr>
              <w:pStyle w:val="ConsPlusNormal"/>
              <w:ind w:firstLine="567"/>
            </w:pPr>
            <w:bookmarkStart w:id="92" w:name="P294"/>
            <w:bookmarkEnd w:id="92"/>
            <w:r>
              <w:t xml:space="preserve">93 </w:t>
            </w:r>
            <w:proofErr w:type="spellStart"/>
            <w:r>
              <w:rPr>
                <w:b/>
              </w:rPr>
              <w:t>агрегатор</w:t>
            </w:r>
            <w:proofErr w:type="spellEnd"/>
            <w:r>
              <w:rPr>
                <w:b/>
              </w:rPr>
              <w:t>:</w:t>
            </w:r>
            <w:r>
              <w:t xml:space="preserve"> Юридическое лицо, работающее на </w:t>
            </w:r>
            <w:proofErr w:type="gramStart"/>
            <w:r>
              <w:t>рынке</w:t>
            </w:r>
            <w:proofErr w:type="gramEnd"/>
            <w:r>
              <w:t xml:space="preserve"> издательского контента, занимающееся установлением множественных договоренностей с отдельными поставщиками контента и сервис-провайдерами (библиотеками, авторами, издательствами) для облегчения доставки контента (электронных документов) его потребителям.</w:t>
            </w:r>
          </w:p>
        </w:tc>
        <w:tc>
          <w:tcPr>
            <w:tcW w:w="1870" w:type="dxa"/>
            <w:tcBorders>
              <w:top w:val="nil"/>
              <w:left w:val="nil"/>
              <w:bottom w:val="nil"/>
              <w:right w:val="nil"/>
            </w:tcBorders>
          </w:tcPr>
          <w:p w:rsidR="00D43822" w:rsidRDefault="00D43822">
            <w:pPr>
              <w:pStyle w:val="ConsPlusNormal"/>
            </w:pPr>
            <w:proofErr w:type="spellStart"/>
            <w:r>
              <w:t>aggregator</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93" w:name="P296"/>
            <w:bookmarkEnd w:id="93"/>
            <w:r>
              <w:t xml:space="preserve">94 </w:t>
            </w:r>
            <w:r>
              <w:rPr>
                <w:b/>
              </w:rPr>
              <w:t>администратор информационной системы:</w:t>
            </w:r>
            <w:r>
              <w:t xml:space="preserve"> Специалист (или группа специалистов), создающий и эксплуатирующий информационную систему с целью создания библиотечно-информационных продуктов и оказания библиотечно-информационных услуг.</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administrator of the information system</w:t>
            </w:r>
          </w:p>
        </w:tc>
      </w:tr>
      <w:tr w:rsidR="00D43822">
        <w:tc>
          <w:tcPr>
            <w:tcW w:w="7200" w:type="dxa"/>
            <w:tcBorders>
              <w:top w:val="nil"/>
              <w:left w:val="nil"/>
              <w:bottom w:val="nil"/>
              <w:right w:val="nil"/>
            </w:tcBorders>
          </w:tcPr>
          <w:p w:rsidR="00D43822" w:rsidRDefault="00D43822">
            <w:pPr>
              <w:pStyle w:val="ConsPlusNormal"/>
              <w:ind w:firstLine="567"/>
            </w:pPr>
            <w:bookmarkStart w:id="94" w:name="P298"/>
            <w:bookmarkEnd w:id="94"/>
            <w:r>
              <w:t xml:space="preserve">95 </w:t>
            </w:r>
            <w:r>
              <w:rPr>
                <w:b/>
              </w:rPr>
              <w:t>библиограф:</w:t>
            </w:r>
            <w:r>
              <w:t xml:space="preserve"> Специалист, занимающийся подготовкой и/или доведением до пользователей библиографической информации.</w:t>
            </w:r>
          </w:p>
        </w:tc>
        <w:tc>
          <w:tcPr>
            <w:tcW w:w="1870" w:type="dxa"/>
            <w:tcBorders>
              <w:top w:val="nil"/>
              <w:left w:val="nil"/>
              <w:bottom w:val="nil"/>
              <w:right w:val="nil"/>
            </w:tcBorders>
          </w:tcPr>
          <w:p w:rsidR="00D43822" w:rsidRDefault="00D43822">
            <w:pPr>
              <w:pStyle w:val="ConsPlusNormal"/>
            </w:pPr>
            <w:proofErr w:type="spellStart"/>
            <w:r>
              <w:t>bibliographer</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95" w:name="P300"/>
            <w:bookmarkEnd w:id="95"/>
            <w:r>
              <w:t xml:space="preserve">96 </w:t>
            </w:r>
            <w:r>
              <w:rPr>
                <w:b/>
              </w:rPr>
              <w:t>библиотекарь:</w:t>
            </w:r>
            <w:r>
              <w:t xml:space="preserve"> Специалист, занимающийся созданием и предоставлением пользователям библиотечно-информационной продукции и услуг.</w:t>
            </w:r>
          </w:p>
        </w:tc>
        <w:tc>
          <w:tcPr>
            <w:tcW w:w="1870" w:type="dxa"/>
            <w:tcBorders>
              <w:top w:val="nil"/>
              <w:left w:val="nil"/>
              <w:bottom w:val="nil"/>
              <w:right w:val="nil"/>
            </w:tcBorders>
          </w:tcPr>
          <w:p w:rsidR="00D43822" w:rsidRDefault="00D43822">
            <w:pPr>
              <w:pStyle w:val="ConsPlusNormal"/>
            </w:pPr>
            <w:proofErr w:type="spellStart"/>
            <w:r>
              <w:t>librarian</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96" w:name="P302"/>
            <w:bookmarkEnd w:id="96"/>
            <w:r>
              <w:t xml:space="preserve">97 </w:t>
            </w:r>
            <w:r>
              <w:rPr>
                <w:b/>
              </w:rPr>
              <w:t>главный хранитель фондов:</w:t>
            </w:r>
            <w:r>
              <w:t xml:space="preserve"> Должностное лицо, возглавляющее работу по организации хранения и обеспечения сохранности фондов библиотеки; обеспечивает прием, регистрацию, систематизацию, организацию хранения и использования фондов.</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chief custodian of library collection</w:t>
            </w:r>
          </w:p>
        </w:tc>
      </w:tr>
      <w:tr w:rsidR="00D43822">
        <w:tc>
          <w:tcPr>
            <w:tcW w:w="7200" w:type="dxa"/>
            <w:tcBorders>
              <w:top w:val="nil"/>
              <w:left w:val="nil"/>
              <w:bottom w:val="nil"/>
              <w:right w:val="nil"/>
            </w:tcBorders>
          </w:tcPr>
          <w:p w:rsidR="00D43822" w:rsidRDefault="00D43822">
            <w:pPr>
              <w:pStyle w:val="ConsPlusNormal"/>
              <w:ind w:firstLine="567"/>
            </w:pPr>
            <w:bookmarkStart w:id="97" w:name="P304"/>
            <w:bookmarkEnd w:id="97"/>
            <w:r>
              <w:t xml:space="preserve">98 </w:t>
            </w:r>
            <w:r>
              <w:rPr>
                <w:b/>
              </w:rPr>
              <w:t>информационный посредник:</w:t>
            </w:r>
            <w:r>
              <w:t xml:space="preserve"> Юридическое или физическое лицо, занимающееся поиском, размещением и предоставлением информации на коммерческой основе; осуществляет поставку документов или организует приобретение прав доступа к ним.</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broker</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98" w:name="P306"/>
            <w:bookmarkEnd w:id="98"/>
            <w:r>
              <w:t xml:space="preserve">99 </w:t>
            </w:r>
            <w:r>
              <w:rPr>
                <w:b/>
              </w:rPr>
              <w:t>оператор информационной системы:</w:t>
            </w:r>
            <w:r>
              <w:t xml:space="preserve"> Физическое или юридическое лицо, осуществляющее деятельность по эксплуатации информационной системы, в том числе по обработке информации.</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system</w:t>
            </w:r>
            <w:proofErr w:type="spellEnd"/>
            <w:r>
              <w:t xml:space="preserve"> </w:t>
            </w:r>
            <w:proofErr w:type="spellStart"/>
            <w:r>
              <w:t>operator</w:t>
            </w:r>
            <w:proofErr w:type="spellEnd"/>
          </w:p>
        </w:tc>
      </w:tr>
      <w:tr w:rsidR="00D43822">
        <w:tc>
          <w:tcPr>
            <w:tcW w:w="7200" w:type="dxa"/>
            <w:tcBorders>
              <w:top w:val="nil"/>
              <w:left w:val="nil"/>
              <w:bottom w:val="single" w:sz="4" w:space="0" w:color="auto"/>
              <w:right w:val="nil"/>
            </w:tcBorders>
          </w:tcPr>
          <w:p w:rsidR="00D43822" w:rsidRDefault="00D43822">
            <w:pPr>
              <w:pStyle w:val="ConsPlusNormal"/>
              <w:ind w:firstLine="567"/>
            </w:pPr>
            <w:bookmarkStart w:id="99" w:name="P308"/>
            <w:bookmarkEnd w:id="99"/>
            <w:r>
              <w:lastRenderedPageBreak/>
              <w:t>100</w:t>
            </w:r>
          </w:p>
        </w:tc>
        <w:tc>
          <w:tcPr>
            <w:tcW w:w="1870" w:type="dxa"/>
            <w:tcBorders>
              <w:top w:val="nil"/>
              <w:left w:val="nil"/>
              <w:bottom w:val="nil"/>
              <w:right w:val="nil"/>
            </w:tcBorders>
          </w:tcPr>
          <w:p w:rsidR="00D43822" w:rsidRDefault="00D43822">
            <w:pPr>
              <w:pStyle w:val="ConsPlusNormal"/>
            </w:pPr>
          </w:p>
        </w:tc>
      </w:tr>
      <w:tr w:rsidR="00D43822">
        <w:tblPrEx>
          <w:tblBorders>
            <w:left w:val="single" w:sz="4" w:space="0" w:color="auto"/>
            <w:insideV w:val="single" w:sz="4" w:space="0" w:color="auto"/>
          </w:tblBorders>
        </w:tblPrEx>
        <w:tc>
          <w:tcPr>
            <w:tcW w:w="7200" w:type="dxa"/>
            <w:tcBorders>
              <w:top w:val="single" w:sz="4" w:space="0" w:color="auto"/>
              <w:bottom w:val="single" w:sz="4" w:space="0" w:color="auto"/>
            </w:tcBorders>
          </w:tcPr>
          <w:p w:rsidR="00D43822" w:rsidRDefault="00D43822">
            <w:pPr>
              <w:pStyle w:val="ConsPlusNormal"/>
              <w:ind w:firstLine="567"/>
            </w:pPr>
            <w:r>
              <w:rPr>
                <w:b/>
              </w:rPr>
              <w:t>пользователь:</w:t>
            </w:r>
            <w:r>
              <w:t xml:space="preserve"> Физическое или юридическое лицо, использующее инфраструктуру, услуги, информационные ресурсы, предлагаемые библиотекой.</w:t>
            </w:r>
          </w:p>
          <w:p w:rsidR="00D43822" w:rsidRDefault="00D43822">
            <w:pPr>
              <w:pStyle w:val="ConsPlusNormal"/>
              <w:ind w:firstLine="567"/>
            </w:pPr>
            <w:r>
              <w:t xml:space="preserve">[ГОСТ </w:t>
            </w:r>
            <w:proofErr w:type="gramStart"/>
            <w:r>
              <w:t>Р</w:t>
            </w:r>
            <w:proofErr w:type="gramEnd"/>
            <w:r>
              <w:t xml:space="preserve"> 7.0.103-2018, </w:t>
            </w:r>
            <w:hyperlink r:id="rId17">
              <w:r>
                <w:rPr>
                  <w:color w:val="0000FF"/>
                </w:rPr>
                <w:t>статья 3.2.3</w:t>
              </w:r>
            </w:hyperlink>
            <w:r>
              <w:t>]</w:t>
            </w:r>
          </w:p>
        </w:tc>
        <w:tc>
          <w:tcPr>
            <w:tcW w:w="1870" w:type="dxa"/>
            <w:tcBorders>
              <w:top w:val="nil"/>
              <w:bottom w:val="nil"/>
              <w:right w:val="nil"/>
            </w:tcBorders>
          </w:tcPr>
          <w:p w:rsidR="00D43822" w:rsidRDefault="00D43822">
            <w:pPr>
              <w:pStyle w:val="ConsPlusNormal"/>
            </w:pPr>
            <w:proofErr w:type="spellStart"/>
            <w:r>
              <w:t>information</w:t>
            </w:r>
            <w:proofErr w:type="spellEnd"/>
            <w:r>
              <w:t xml:space="preserve"> </w:t>
            </w:r>
            <w:proofErr w:type="spellStart"/>
            <w:r>
              <w:t>user</w:t>
            </w:r>
            <w:proofErr w:type="spellEnd"/>
          </w:p>
        </w:tc>
      </w:tr>
      <w:tr w:rsidR="00D43822">
        <w:tc>
          <w:tcPr>
            <w:tcW w:w="7200" w:type="dxa"/>
            <w:tcBorders>
              <w:top w:val="single" w:sz="4" w:space="0" w:color="auto"/>
              <w:left w:val="nil"/>
              <w:bottom w:val="nil"/>
              <w:right w:val="nil"/>
            </w:tcBorders>
          </w:tcPr>
          <w:p w:rsidR="00D43822" w:rsidRDefault="00D43822">
            <w:pPr>
              <w:pStyle w:val="ConsPlusNormal"/>
              <w:ind w:firstLine="567"/>
            </w:pPr>
            <w:bookmarkStart w:id="100" w:name="P313"/>
            <w:bookmarkEnd w:id="100"/>
            <w:r>
              <w:t xml:space="preserve">101 </w:t>
            </w:r>
            <w:r>
              <w:rPr>
                <w:b/>
              </w:rPr>
              <w:t>поставщик контента:</w:t>
            </w:r>
            <w:r>
              <w:t xml:space="preserve"> Физическое или юридическое лицо, в функции которого входят создание, распространение и эксплуатация электронных ресурсов.</w:t>
            </w:r>
          </w:p>
        </w:tc>
        <w:tc>
          <w:tcPr>
            <w:tcW w:w="1870" w:type="dxa"/>
            <w:tcBorders>
              <w:top w:val="nil"/>
              <w:left w:val="nil"/>
              <w:bottom w:val="nil"/>
              <w:right w:val="nil"/>
            </w:tcBorders>
          </w:tcPr>
          <w:p w:rsidR="00D43822" w:rsidRDefault="00D43822">
            <w:pPr>
              <w:pStyle w:val="ConsPlusNormal"/>
            </w:pPr>
            <w:proofErr w:type="spellStart"/>
            <w:r>
              <w:t>content</w:t>
            </w:r>
            <w:proofErr w:type="spellEnd"/>
            <w:r>
              <w:t xml:space="preserve"> </w:t>
            </w:r>
            <w:proofErr w:type="spellStart"/>
            <w:r>
              <w:t>provider</w:t>
            </w:r>
            <w:proofErr w:type="spellEnd"/>
          </w:p>
        </w:tc>
      </w:tr>
    </w:tbl>
    <w:p w:rsidR="00D43822" w:rsidRDefault="00D43822">
      <w:pPr>
        <w:pStyle w:val="ConsPlusNormal"/>
        <w:ind w:firstLine="540"/>
        <w:jc w:val="both"/>
      </w:pPr>
    </w:p>
    <w:p w:rsidR="00D43822" w:rsidRDefault="00D43822">
      <w:pPr>
        <w:pStyle w:val="ConsPlusNormal"/>
        <w:ind w:firstLine="540"/>
        <w:jc w:val="both"/>
      </w:pPr>
      <w:r>
        <w:rPr>
          <w:b/>
        </w:rPr>
        <w:t>Методы и средства обеспечения библиотечно-информационной деятельности</w:t>
      </w:r>
    </w:p>
    <w:p w:rsidR="00D43822" w:rsidRDefault="00D43822">
      <w:pPr>
        <w:pStyle w:val="ConsPlusNormal"/>
        <w:spacing w:before="220"/>
        <w:ind w:firstLine="540"/>
        <w:jc w:val="both"/>
      </w:pPr>
      <w:r>
        <w:rPr>
          <w:b/>
        </w:rPr>
        <w:t>Общие термины</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D43822">
        <w:tc>
          <w:tcPr>
            <w:tcW w:w="7200" w:type="dxa"/>
            <w:tcBorders>
              <w:top w:val="nil"/>
              <w:left w:val="nil"/>
              <w:bottom w:val="nil"/>
              <w:right w:val="nil"/>
            </w:tcBorders>
          </w:tcPr>
          <w:p w:rsidR="00D43822" w:rsidRDefault="00D43822">
            <w:pPr>
              <w:pStyle w:val="ConsPlusNormal"/>
              <w:ind w:firstLine="567"/>
            </w:pPr>
            <w:bookmarkStart w:id="101" w:name="P319"/>
            <w:bookmarkEnd w:id="101"/>
            <w:r>
              <w:t xml:space="preserve">102 </w:t>
            </w:r>
            <w:r>
              <w:rPr>
                <w:b/>
              </w:rPr>
              <w:t>библиографический поиск:</w:t>
            </w:r>
            <w:r>
              <w:t xml:space="preserve"> Процесс нахождения библиографических данных и/или поиск на основании библиографических данных.</w:t>
            </w:r>
          </w:p>
        </w:tc>
        <w:tc>
          <w:tcPr>
            <w:tcW w:w="1870" w:type="dxa"/>
            <w:tcBorders>
              <w:top w:val="nil"/>
              <w:left w:val="nil"/>
              <w:bottom w:val="nil"/>
              <w:right w:val="nil"/>
            </w:tcBorders>
          </w:tcPr>
          <w:p w:rsidR="00D43822" w:rsidRDefault="00D43822">
            <w:pPr>
              <w:pStyle w:val="ConsPlusNormal"/>
            </w:pPr>
            <w:proofErr w:type="spellStart"/>
            <w:r>
              <w:t>bibliographic</w:t>
            </w:r>
            <w:proofErr w:type="spellEnd"/>
            <w:r>
              <w:t xml:space="preserve"> </w:t>
            </w:r>
            <w:proofErr w:type="spellStart"/>
            <w:r>
              <w:t>retrieval</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02" w:name="P321"/>
            <w:bookmarkEnd w:id="102"/>
            <w:r>
              <w:t xml:space="preserve">103 </w:t>
            </w:r>
            <w:r>
              <w:rPr>
                <w:b/>
              </w:rPr>
              <w:t>документный поиск:</w:t>
            </w:r>
            <w:r>
              <w:t xml:space="preserve"> Процесс разыскания документов, </w:t>
            </w:r>
            <w:proofErr w:type="gramStart"/>
            <w:r>
              <w:t>релевантных</w:t>
            </w:r>
            <w:proofErr w:type="gramEnd"/>
            <w:r>
              <w:t xml:space="preserve"> информационному запросу.</w:t>
            </w:r>
          </w:p>
        </w:tc>
        <w:tc>
          <w:tcPr>
            <w:tcW w:w="1870" w:type="dxa"/>
            <w:tcBorders>
              <w:top w:val="nil"/>
              <w:left w:val="nil"/>
              <w:bottom w:val="nil"/>
              <w:right w:val="nil"/>
            </w:tcBorders>
          </w:tcPr>
          <w:p w:rsidR="00D43822" w:rsidRDefault="00D43822">
            <w:pPr>
              <w:pStyle w:val="ConsPlusNormal"/>
            </w:pPr>
            <w:proofErr w:type="spellStart"/>
            <w:r>
              <w:t>document</w:t>
            </w:r>
            <w:proofErr w:type="spellEnd"/>
            <w:r>
              <w:t xml:space="preserve"> </w:t>
            </w:r>
            <w:proofErr w:type="spellStart"/>
            <w:r>
              <w:t>retrieval</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03" w:name="P323"/>
            <w:bookmarkEnd w:id="103"/>
            <w:r>
              <w:t xml:space="preserve">104 </w:t>
            </w:r>
            <w:r>
              <w:rPr>
                <w:b/>
              </w:rPr>
              <w:t>идентификация (объекта библиотечно-информационной деятельности):</w:t>
            </w:r>
            <w:r>
              <w:t xml:space="preserve"> Процесс определения объекта по признакам, отличительным от других объектов.</w:t>
            </w:r>
          </w:p>
        </w:tc>
        <w:tc>
          <w:tcPr>
            <w:tcW w:w="1870" w:type="dxa"/>
            <w:tcBorders>
              <w:top w:val="nil"/>
              <w:left w:val="nil"/>
              <w:bottom w:val="nil"/>
              <w:right w:val="nil"/>
            </w:tcBorders>
          </w:tcPr>
          <w:p w:rsidR="00D43822" w:rsidRDefault="00D43822">
            <w:pPr>
              <w:pStyle w:val="ConsPlusNormal"/>
            </w:pPr>
            <w:proofErr w:type="spellStart"/>
            <w:r>
              <w:t>identification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04" w:name="P325"/>
            <w:bookmarkEnd w:id="104"/>
            <w:r>
              <w:t xml:space="preserve">105 </w:t>
            </w:r>
            <w:r>
              <w:rPr>
                <w:b/>
              </w:rPr>
              <w:t>интегрированный поиск:</w:t>
            </w:r>
            <w:r>
              <w:t xml:space="preserve"> Процесс одновременного информационного поиска в реальном времени в нескольких различных базах данных, при котором формирование информационного запроса и выдача результатов поиска происходят на единой странице.</w:t>
            </w:r>
          </w:p>
        </w:tc>
        <w:tc>
          <w:tcPr>
            <w:tcW w:w="1870" w:type="dxa"/>
            <w:tcBorders>
              <w:top w:val="nil"/>
              <w:left w:val="nil"/>
              <w:bottom w:val="nil"/>
              <w:right w:val="nil"/>
            </w:tcBorders>
          </w:tcPr>
          <w:p w:rsidR="00D43822" w:rsidRDefault="00D43822">
            <w:pPr>
              <w:pStyle w:val="ConsPlusNormal"/>
            </w:pPr>
            <w:proofErr w:type="spellStart"/>
            <w:r>
              <w:t>federated</w:t>
            </w:r>
            <w:proofErr w:type="spellEnd"/>
            <w:r>
              <w:t xml:space="preserve"> </w:t>
            </w:r>
            <w:proofErr w:type="spellStart"/>
            <w:r>
              <w:t>search</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05" w:name="P327"/>
            <w:bookmarkEnd w:id="105"/>
            <w:r>
              <w:t xml:space="preserve">106 </w:t>
            </w:r>
            <w:r>
              <w:rPr>
                <w:b/>
              </w:rPr>
              <w:t>информационная система:</w:t>
            </w:r>
            <w:r>
              <w:t xml:space="preserve"> Взаимосвязанная совокупность средств и методов, предназначенных для обработки, хранения, поиска, распространения, передачи и предоставления информации и управления ею.</w:t>
            </w:r>
          </w:p>
          <w:p w:rsidR="00D43822" w:rsidRDefault="00D43822">
            <w:pPr>
              <w:pStyle w:val="ConsPlusNormal"/>
              <w:ind w:firstLine="567"/>
            </w:pPr>
            <w:r>
              <w:t>Примечание - Информационная система, предназначенная для выполнения библиотечно-информационных услуг и подготовки библиотечно-информационных продуктов в автоматизированном режиме, называется автоматизированной библиотечно-информационной системой (АБИС).</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system</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06" w:name="P330"/>
            <w:bookmarkEnd w:id="106"/>
            <w:r>
              <w:t xml:space="preserve">107 </w:t>
            </w:r>
            <w:r>
              <w:rPr>
                <w:b/>
              </w:rPr>
              <w:t>информационно-поисковая система:</w:t>
            </w:r>
            <w:r>
              <w:t xml:space="preserve"> Система, </w:t>
            </w:r>
            <w:proofErr w:type="gramStart"/>
            <w:r>
              <w:t>обеспечивающая</w:t>
            </w:r>
            <w:proofErr w:type="gramEnd"/>
            <w:r>
              <w:t xml:space="preserve"> поиск и получение сведений о документах.</w:t>
            </w:r>
          </w:p>
        </w:tc>
        <w:tc>
          <w:tcPr>
            <w:tcW w:w="1870" w:type="dxa"/>
            <w:tcBorders>
              <w:top w:val="nil"/>
              <w:left w:val="nil"/>
              <w:bottom w:val="nil"/>
              <w:right w:val="nil"/>
            </w:tcBorders>
          </w:tcPr>
          <w:p w:rsidR="00D43822" w:rsidRDefault="00D43822">
            <w:pPr>
              <w:pStyle w:val="ConsPlusNormal"/>
            </w:pPr>
            <w:proofErr w:type="spellStart"/>
            <w:r>
              <w:t>retrieval</w:t>
            </w:r>
            <w:proofErr w:type="spellEnd"/>
            <w:r>
              <w:t xml:space="preserve"> </w:t>
            </w:r>
            <w:proofErr w:type="spellStart"/>
            <w:r>
              <w:t>system</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07" w:name="P332"/>
            <w:bookmarkEnd w:id="107"/>
            <w:r>
              <w:t xml:space="preserve">108 </w:t>
            </w:r>
            <w:r>
              <w:rPr>
                <w:b/>
              </w:rPr>
              <w:t>информационные технологии:</w:t>
            </w:r>
            <w:r>
              <w:t xml:space="preserve"> Совокупность методов и средств, используемых для сбора, хранения, обработки и распространения информации.</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technology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08" w:name="P334"/>
            <w:bookmarkEnd w:id="108"/>
            <w:r>
              <w:t xml:space="preserve">109 </w:t>
            </w:r>
            <w:r>
              <w:rPr>
                <w:b/>
              </w:rPr>
              <w:t>библиотечно-информационные технологии:</w:t>
            </w:r>
            <w:r>
              <w:t xml:space="preserve"> Комплекс информационных технологий, направленных на создание и сохранение библиотечно-информационных продуктов и оказание библиотечно-информационных услуг.</w:t>
            </w:r>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technology</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09" w:name="P336"/>
            <w:bookmarkEnd w:id="109"/>
            <w:r>
              <w:t xml:space="preserve">110 </w:t>
            </w:r>
            <w:r>
              <w:rPr>
                <w:b/>
              </w:rPr>
              <w:t>информационный поиск:</w:t>
            </w:r>
            <w:r>
              <w:t xml:space="preserve"> Процесс разыскания информации, релевантной информационным запросам.</w:t>
            </w:r>
          </w:p>
        </w:tc>
        <w:tc>
          <w:tcPr>
            <w:tcW w:w="1870"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retrieval</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0" w:name="P338"/>
            <w:bookmarkEnd w:id="110"/>
            <w:r>
              <w:lastRenderedPageBreak/>
              <w:t xml:space="preserve">111 </w:t>
            </w:r>
            <w:r>
              <w:rPr>
                <w:b/>
              </w:rPr>
              <w:t>классификационная система (в библиотеке):</w:t>
            </w:r>
            <w:r>
              <w:t xml:space="preserve"> Совокупность элементов формализованного представления содержания документов, данных и информационных запросов посредством кодов или описаний классов логически упорядоченного множества понятий.</w:t>
            </w:r>
          </w:p>
        </w:tc>
        <w:tc>
          <w:tcPr>
            <w:tcW w:w="1870" w:type="dxa"/>
            <w:tcBorders>
              <w:top w:val="nil"/>
              <w:left w:val="nil"/>
              <w:bottom w:val="nil"/>
              <w:right w:val="nil"/>
            </w:tcBorders>
          </w:tcPr>
          <w:p w:rsidR="00D43822" w:rsidRDefault="00D43822">
            <w:pPr>
              <w:pStyle w:val="ConsPlusNormal"/>
            </w:pPr>
            <w:proofErr w:type="spellStart"/>
            <w:r>
              <w:t>classification</w:t>
            </w:r>
            <w:proofErr w:type="spellEnd"/>
            <w:r>
              <w:t xml:space="preserve"> </w:t>
            </w:r>
            <w:proofErr w:type="spellStart"/>
            <w:r>
              <w:t>system</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1" w:name="P340"/>
            <w:bookmarkEnd w:id="111"/>
            <w:r>
              <w:t xml:space="preserve">112 </w:t>
            </w:r>
            <w:r>
              <w:rPr>
                <w:b/>
              </w:rPr>
              <w:t>(цифровое) мобильное устройство:</w:t>
            </w:r>
            <w:r>
              <w:t xml:space="preserve"> Портативное средство коммуникации на базе микропроцессора.</w:t>
            </w:r>
          </w:p>
          <w:p w:rsidR="00D43822" w:rsidRDefault="00D43822">
            <w:pPr>
              <w:pStyle w:val="ConsPlusNormal"/>
              <w:ind w:firstLine="567"/>
            </w:pPr>
            <w:r>
              <w:t>Примечание - К мобильным устройствам относятся мобильный компьютер, планшет, мобильный телефон, устройство для чтения электронных книг.</w:t>
            </w:r>
          </w:p>
        </w:tc>
        <w:tc>
          <w:tcPr>
            <w:tcW w:w="1870" w:type="dxa"/>
            <w:tcBorders>
              <w:top w:val="nil"/>
              <w:left w:val="nil"/>
              <w:bottom w:val="nil"/>
              <w:right w:val="nil"/>
            </w:tcBorders>
          </w:tcPr>
          <w:p w:rsidR="00D43822" w:rsidRDefault="00D43822">
            <w:pPr>
              <w:pStyle w:val="ConsPlusNormal"/>
            </w:pPr>
            <w:proofErr w:type="spellStart"/>
            <w:r>
              <w:t>mobile</w:t>
            </w:r>
            <w:proofErr w:type="spellEnd"/>
            <w:r>
              <w:t xml:space="preserve"> </w:t>
            </w:r>
            <w:proofErr w:type="spellStart"/>
            <w:r>
              <w:t>device</w:t>
            </w:r>
            <w:proofErr w:type="spellEnd"/>
          </w:p>
        </w:tc>
      </w:tr>
    </w:tbl>
    <w:p w:rsidR="00D43822" w:rsidRDefault="00D43822">
      <w:pPr>
        <w:pStyle w:val="ConsPlusNormal"/>
        <w:ind w:firstLine="540"/>
        <w:jc w:val="both"/>
      </w:pPr>
    </w:p>
    <w:p w:rsidR="00D43822" w:rsidRDefault="00D43822">
      <w:pPr>
        <w:pStyle w:val="ConsPlusNormal"/>
        <w:ind w:firstLine="540"/>
        <w:jc w:val="both"/>
      </w:pPr>
      <w:r>
        <w:rPr>
          <w:b/>
        </w:rPr>
        <w:t>Обеспечение электронного взаимодействия</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D43822">
        <w:tc>
          <w:tcPr>
            <w:tcW w:w="7200" w:type="dxa"/>
            <w:tcBorders>
              <w:top w:val="nil"/>
              <w:left w:val="nil"/>
              <w:bottom w:val="nil"/>
              <w:right w:val="nil"/>
            </w:tcBorders>
          </w:tcPr>
          <w:p w:rsidR="00D43822" w:rsidRDefault="00D43822">
            <w:pPr>
              <w:pStyle w:val="ConsPlusNormal"/>
              <w:ind w:firstLine="567"/>
            </w:pPr>
            <w:bookmarkStart w:id="112" w:name="P346"/>
            <w:bookmarkEnd w:id="112"/>
            <w:r>
              <w:t xml:space="preserve">113 </w:t>
            </w:r>
            <w:r>
              <w:rPr>
                <w:b/>
              </w:rPr>
              <w:t>внутренний доступ:</w:t>
            </w:r>
            <w:r>
              <w:t xml:space="preserve"> Обращение к электронным ресурсам, размещенным на </w:t>
            </w:r>
            <w:proofErr w:type="gramStart"/>
            <w:r>
              <w:t>сервере</w:t>
            </w:r>
            <w:proofErr w:type="gramEnd"/>
            <w:r>
              <w:t xml:space="preserve"> или ином устройстве, подключенном к сети библиотеки.</w:t>
            </w:r>
          </w:p>
        </w:tc>
        <w:tc>
          <w:tcPr>
            <w:tcW w:w="1870" w:type="dxa"/>
            <w:tcBorders>
              <w:top w:val="nil"/>
              <w:left w:val="nil"/>
              <w:bottom w:val="nil"/>
              <w:right w:val="nil"/>
            </w:tcBorders>
          </w:tcPr>
          <w:p w:rsidR="00D43822" w:rsidRDefault="00D43822">
            <w:pPr>
              <w:pStyle w:val="ConsPlusNormal"/>
            </w:pPr>
            <w:proofErr w:type="spellStart"/>
            <w:r>
              <w:t>internal</w:t>
            </w:r>
            <w:proofErr w:type="spellEnd"/>
            <w:r>
              <w:t xml:space="preserve"> </w:t>
            </w:r>
            <w:proofErr w:type="spellStart"/>
            <w:r>
              <w:t>access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3" w:name="P348"/>
            <w:bookmarkEnd w:id="113"/>
            <w:r>
              <w:t xml:space="preserve">114 </w:t>
            </w:r>
            <w:r>
              <w:rPr>
                <w:b/>
              </w:rPr>
              <w:t>выгрузка ресурса:</w:t>
            </w:r>
            <w:r>
              <w:t xml:space="preserve"> Копирование электронного документа при помощи электронного сервиса с локального или удаленного сервера на рабочее место пользователя.</w:t>
            </w:r>
          </w:p>
        </w:tc>
        <w:tc>
          <w:tcPr>
            <w:tcW w:w="1870" w:type="dxa"/>
            <w:tcBorders>
              <w:top w:val="nil"/>
              <w:left w:val="nil"/>
              <w:bottom w:val="nil"/>
              <w:right w:val="nil"/>
            </w:tcBorders>
          </w:tcPr>
          <w:p w:rsidR="00D43822" w:rsidRDefault="00D43822">
            <w:pPr>
              <w:pStyle w:val="ConsPlusNormal"/>
            </w:pPr>
            <w:proofErr w:type="spellStart"/>
            <w:r>
              <w:t>download</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4" w:name="P350"/>
            <w:bookmarkEnd w:id="114"/>
            <w:r>
              <w:t xml:space="preserve">115 </w:t>
            </w:r>
            <w:r>
              <w:rPr>
                <w:b/>
              </w:rPr>
              <w:t>доступ (к электронной информации):</w:t>
            </w:r>
            <w:r>
              <w:t xml:space="preserve"> Возможность использования или извлечения электронного документа, размещенного на </w:t>
            </w:r>
            <w:proofErr w:type="gramStart"/>
            <w:r>
              <w:t>устройстве</w:t>
            </w:r>
            <w:proofErr w:type="gramEnd"/>
            <w:r>
              <w:t>, отличном от устройства пользователя.</w:t>
            </w:r>
          </w:p>
        </w:tc>
        <w:tc>
          <w:tcPr>
            <w:tcW w:w="1870" w:type="dxa"/>
            <w:tcBorders>
              <w:top w:val="nil"/>
              <w:left w:val="nil"/>
              <w:bottom w:val="nil"/>
              <w:right w:val="nil"/>
            </w:tcBorders>
          </w:tcPr>
          <w:p w:rsidR="00D43822" w:rsidRDefault="00D43822">
            <w:pPr>
              <w:pStyle w:val="ConsPlusNormal"/>
            </w:pPr>
            <w:proofErr w:type="spellStart"/>
            <w:r>
              <w:t>access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5" w:name="P352"/>
            <w:bookmarkEnd w:id="115"/>
            <w:r>
              <w:t xml:space="preserve">116 </w:t>
            </w:r>
            <w:r>
              <w:rPr>
                <w:b/>
              </w:rPr>
              <w:t>интернет-навигатор:</w:t>
            </w:r>
            <w:r>
              <w:t xml:space="preserve"> Упорядоченное собрание ссылок к документным массивам или данным, размещенным в интернете и посвященным одному или нескольким темам/событиям.</w:t>
            </w:r>
          </w:p>
        </w:tc>
        <w:tc>
          <w:tcPr>
            <w:tcW w:w="1870" w:type="dxa"/>
            <w:tcBorders>
              <w:top w:val="nil"/>
              <w:left w:val="nil"/>
              <w:bottom w:val="nil"/>
              <w:right w:val="nil"/>
            </w:tcBorders>
          </w:tcPr>
          <w:p w:rsidR="00D43822" w:rsidRDefault="00D43822">
            <w:pPr>
              <w:pStyle w:val="ConsPlusNormal"/>
            </w:pPr>
            <w:proofErr w:type="spellStart"/>
            <w:r>
              <w:t>internet</w:t>
            </w:r>
            <w:proofErr w:type="spellEnd"/>
            <w:r>
              <w:t xml:space="preserve"> </w:t>
            </w:r>
            <w:proofErr w:type="spellStart"/>
            <w:r>
              <w:t>navigator</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6" w:name="P354"/>
            <w:bookmarkEnd w:id="116"/>
            <w:r>
              <w:t xml:space="preserve">117 </w:t>
            </w:r>
            <w:r>
              <w:rPr>
                <w:b/>
              </w:rPr>
              <w:t>интернет-портал:</w:t>
            </w:r>
            <w:r>
              <w:t xml:space="preserve"> Веб-страница или несколько веб-страниц в компьютерной сети, на которых пользователю предоставлены различные </w:t>
            </w:r>
            <w:proofErr w:type="gramStart"/>
            <w:r>
              <w:t>интернет-сервисы</w:t>
            </w:r>
            <w:proofErr w:type="gramEnd"/>
            <w:r>
              <w:t>, работающие в рамках этого веб-сайта.</w:t>
            </w:r>
          </w:p>
        </w:tc>
        <w:tc>
          <w:tcPr>
            <w:tcW w:w="1870" w:type="dxa"/>
            <w:tcBorders>
              <w:top w:val="nil"/>
              <w:left w:val="nil"/>
              <w:bottom w:val="nil"/>
              <w:right w:val="nil"/>
            </w:tcBorders>
          </w:tcPr>
          <w:p w:rsidR="00D43822" w:rsidRDefault="00D43822">
            <w:pPr>
              <w:pStyle w:val="ConsPlusNormal"/>
            </w:pPr>
            <w:proofErr w:type="spellStart"/>
            <w:r>
              <w:t>internet</w:t>
            </w:r>
            <w:proofErr w:type="spellEnd"/>
            <w:r>
              <w:t xml:space="preserve"> </w:t>
            </w:r>
            <w:proofErr w:type="spellStart"/>
            <w:r>
              <w:t>portal</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7" w:name="P356"/>
            <w:bookmarkEnd w:id="117"/>
            <w:r>
              <w:t xml:space="preserve">118 </w:t>
            </w:r>
            <w:r>
              <w:rPr>
                <w:b/>
              </w:rPr>
              <w:t>интернет-сервис:</w:t>
            </w:r>
            <w:r>
              <w:t xml:space="preserve"> Система, </w:t>
            </w:r>
            <w:proofErr w:type="gramStart"/>
            <w:r>
              <w:t>доступная</w:t>
            </w:r>
            <w:proofErr w:type="gramEnd"/>
            <w:r>
              <w:t xml:space="preserve"> в интернет-пространстве и работающая на основе специальной программы, обеспечивающей взаимодействие программных систем на разных платформах для оказания услуг пользователям.</w:t>
            </w:r>
          </w:p>
          <w:p w:rsidR="00D43822" w:rsidRDefault="00D43822">
            <w:pPr>
              <w:pStyle w:val="ConsPlusNormal"/>
              <w:ind w:firstLine="567"/>
            </w:pPr>
            <w:r>
              <w:t xml:space="preserve">Примечание - К таким услугам можно отнести хранение данных, передачу сообщений и блоков данных, электронную почту, поисковые средства, </w:t>
            </w:r>
            <w:proofErr w:type="spellStart"/>
            <w:r>
              <w:t>видеосервисы</w:t>
            </w:r>
            <w:proofErr w:type="spellEnd"/>
            <w:r>
              <w:t>.</w:t>
            </w:r>
          </w:p>
        </w:tc>
        <w:tc>
          <w:tcPr>
            <w:tcW w:w="1870" w:type="dxa"/>
            <w:tcBorders>
              <w:top w:val="nil"/>
              <w:left w:val="nil"/>
              <w:bottom w:val="nil"/>
              <w:right w:val="nil"/>
            </w:tcBorders>
          </w:tcPr>
          <w:p w:rsidR="00D43822" w:rsidRDefault="00D43822">
            <w:pPr>
              <w:pStyle w:val="ConsPlusNormal"/>
            </w:pPr>
            <w:proofErr w:type="spellStart"/>
            <w:r>
              <w:t>Internet</w:t>
            </w:r>
            <w:proofErr w:type="spellEnd"/>
            <w:r>
              <w:t xml:space="preserve"> </w:t>
            </w:r>
            <w:proofErr w:type="spellStart"/>
            <w:r>
              <w:t>service</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8" w:name="P359"/>
            <w:bookmarkEnd w:id="118"/>
            <w:r>
              <w:t xml:space="preserve">119 </w:t>
            </w:r>
            <w:r>
              <w:rPr>
                <w:b/>
              </w:rPr>
              <w:t>локальный доступ:</w:t>
            </w:r>
            <w:r>
              <w:t xml:space="preserve"> Обращение к электронному ресурсу, размещенному на съемном физическом </w:t>
            </w:r>
            <w:proofErr w:type="gramStart"/>
            <w:r>
              <w:t>носителе</w:t>
            </w:r>
            <w:proofErr w:type="gramEnd"/>
            <w:r>
              <w:t xml:space="preserve"> или на отдельном компьютере.</w:t>
            </w:r>
          </w:p>
        </w:tc>
        <w:tc>
          <w:tcPr>
            <w:tcW w:w="1870" w:type="dxa"/>
            <w:tcBorders>
              <w:top w:val="nil"/>
              <w:left w:val="nil"/>
              <w:bottom w:val="nil"/>
              <w:right w:val="nil"/>
            </w:tcBorders>
          </w:tcPr>
          <w:p w:rsidR="00D43822" w:rsidRDefault="00D43822">
            <w:pPr>
              <w:pStyle w:val="ConsPlusNormal"/>
            </w:pPr>
            <w:proofErr w:type="spellStart"/>
            <w:r>
              <w:t>local</w:t>
            </w:r>
            <w:proofErr w:type="spellEnd"/>
            <w:r>
              <w:t xml:space="preserve"> </w:t>
            </w:r>
            <w:proofErr w:type="spellStart"/>
            <w:r>
              <w:t>access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19" w:name="P361"/>
            <w:bookmarkEnd w:id="119"/>
            <w:r>
              <w:t xml:space="preserve">120 </w:t>
            </w:r>
            <w:r>
              <w:rPr>
                <w:b/>
              </w:rPr>
              <w:t>ограниченный доступ (к электронной информации):</w:t>
            </w:r>
            <w:r>
              <w:t xml:space="preserve"> Доступ к электронным ресурсам или к информационным услугам, требующий авторизации, регистрации или предоставляемый кругу пользователей на условиях владельца ресурса или информационного посредника.</w:t>
            </w:r>
          </w:p>
        </w:tc>
        <w:tc>
          <w:tcPr>
            <w:tcW w:w="1870" w:type="dxa"/>
            <w:tcBorders>
              <w:top w:val="nil"/>
              <w:left w:val="nil"/>
              <w:bottom w:val="nil"/>
              <w:right w:val="nil"/>
            </w:tcBorders>
          </w:tcPr>
          <w:p w:rsidR="00D43822" w:rsidRDefault="00D43822">
            <w:pPr>
              <w:pStyle w:val="ConsPlusNormal"/>
            </w:pPr>
            <w:proofErr w:type="spellStart"/>
            <w:r>
              <w:t>closed</w:t>
            </w:r>
            <w:proofErr w:type="spellEnd"/>
            <w:r>
              <w:t xml:space="preserve"> </w:t>
            </w:r>
            <w:proofErr w:type="spellStart"/>
            <w:r>
              <w:t>access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20" w:name="P363"/>
            <w:bookmarkEnd w:id="120"/>
            <w:r>
              <w:t xml:space="preserve">121 </w:t>
            </w:r>
            <w:r>
              <w:rPr>
                <w:b/>
              </w:rPr>
              <w:t>открытый доступ (к электронной информации):</w:t>
            </w:r>
            <w:r>
              <w:t xml:space="preserve"> Доступ к информации, документам, информационным услугам без специальных финансовых, юридических и технических условий с использованием информационно-телекоммуникационных сетей.</w:t>
            </w:r>
          </w:p>
        </w:tc>
        <w:tc>
          <w:tcPr>
            <w:tcW w:w="1870" w:type="dxa"/>
            <w:tcBorders>
              <w:top w:val="nil"/>
              <w:left w:val="nil"/>
              <w:bottom w:val="nil"/>
              <w:right w:val="nil"/>
            </w:tcBorders>
          </w:tcPr>
          <w:p w:rsidR="00D43822" w:rsidRDefault="00D43822">
            <w:pPr>
              <w:pStyle w:val="ConsPlusNormal"/>
            </w:pPr>
            <w:proofErr w:type="spellStart"/>
            <w:r>
              <w:t>open</w:t>
            </w:r>
            <w:proofErr w:type="spellEnd"/>
            <w:r>
              <w:t xml:space="preserve"> </w:t>
            </w:r>
            <w:proofErr w:type="spellStart"/>
            <w:r>
              <w:t>access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21" w:name="P365"/>
            <w:bookmarkEnd w:id="121"/>
            <w:r>
              <w:lastRenderedPageBreak/>
              <w:t xml:space="preserve">122 </w:t>
            </w:r>
            <w:r>
              <w:rPr>
                <w:b/>
              </w:rPr>
              <w:t>права доступа (к электронной информации):</w:t>
            </w:r>
            <w:r>
              <w:t xml:space="preserve"> Совокупность правил, регламентирующих порядок и условия использования определенных ресурсов пользователем или взаимодействия с выделенными информационными системами.</w:t>
            </w:r>
          </w:p>
        </w:tc>
        <w:tc>
          <w:tcPr>
            <w:tcW w:w="1870" w:type="dxa"/>
            <w:tcBorders>
              <w:top w:val="nil"/>
              <w:left w:val="nil"/>
              <w:bottom w:val="nil"/>
              <w:right w:val="nil"/>
            </w:tcBorders>
          </w:tcPr>
          <w:p w:rsidR="00D43822" w:rsidRDefault="00D43822">
            <w:pPr>
              <w:pStyle w:val="ConsPlusNormal"/>
            </w:pPr>
            <w:proofErr w:type="spellStart"/>
            <w:r>
              <w:t>access</w:t>
            </w:r>
            <w:proofErr w:type="spellEnd"/>
            <w:r>
              <w:t xml:space="preserve"> </w:t>
            </w:r>
            <w:proofErr w:type="spellStart"/>
            <w:r>
              <w:t>rights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22" w:name="P367"/>
            <w:bookmarkEnd w:id="122"/>
            <w:r>
              <w:t xml:space="preserve">123 </w:t>
            </w:r>
            <w:r>
              <w:rPr>
                <w:b/>
              </w:rPr>
              <w:t>свободный доступ (к электронной информации):</w:t>
            </w:r>
            <w:r>
              <w:t xml:space="preserve"> Доступ к информации, документам, информационным услугам, не предполагающий прямых финансовых затрат.</w:t>
            </w:r>
          </w:p>
        </w:tc>
        <w:tc>
          <w:tcPr>
            <w:tcW w:w="1870" w:type="dxa"/>
            <w:tcBorders>
              <w:top w:val="nil"/>
              <w:left w:val="nil"/>
              <w:bottom w:val="nil"/>
              <w:right w:val="nil"/>
            </w:tcBorders>
          </w:tcPr>
          <w:p w:rsidR="00D43822" w:rsidRDefault="00D43822">
            <w:pPr>
              <w:pStyle w:val="ConsPlusNormal"/>
            </w:pPr>
            <w:proofErr w:type="spellStart"/>
            <w:r>
              <w:t>free</w:t>
            </w:r>
            <w:proofErr w:type="spellEnd"/>
            <w:r>
              <w:t xml:space="preserve"> </w:t>
            </w:r>
            <w:proofErr w:type="spellStart"/>
            <w:r>
              <w:t>access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23" w:name="P369"/>
            <w:bookmarkEnd w:id="123"/>
            <w:r>
              <w:t xml:space="preserve">124 </w:t>
            </w:r>
            <w:r>
              <w:rPr>
                <w:b/>
              </w:rPr>
              <w:t>социальная сеть:</w:t>
            </w:r>
            <w:r>
              <w:t xml:space="preserve"> Веб-сервис, позволяющий его пользователям </w:t>
            </w:r>
            <w:proofErr w:type="gramStart"/>
            <w:r>
              <w:t>общаться и делиться</w:t>
            </w:r>
            <w:proofErr w:type="gramEnd"/>
            <w:r>
              <w:t xml:space="preserve"> информацией.</w:t>
            </w:r>
          </w:p>
        </w:tc>
        <w:tc>
          <w:tcPr>
            <w:tcW w:w="1870" w:type="dxa"/>
            <w:tcBorders>
              <w:top w:val="nil"/>
              <w:left w:val="nil"/>
              <w:bottom w:val="nil"/>
              <w:right w:val="nil"/>
            </w:tcBorders>
          </w:tcPr>
          <w:p w:rsidR="00D43822" w:rsidRDefault="00D43822">
            <w:pPr>
              <w:pStyle w:val="ConsPlusNormal"/>
            </w:pPr>
            <w:proofErr w:type="spellStart"/>
            <w:r>
              <w:t>social</w:t>
            </w:r>
            <w:proofErr w:type="spellEnd"/>
            <w:r>
              <w:t xml:space="preserve"> </w:t>
            </w:r>
            <w:proofErr w:type="spellStart"/>
            <w:r>
              <w:t>network</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24" w:name="P371"/>
            <w:bookmarkEnd w:id="124"/>
            <w:r>
              <w:t xml:space="preserve">125 </w:t>
            </w:r>
            <w:r>
              <w:rPr>
                <w:b/>
              </w:rPr>
              <w:t>удаленный [дистанционный] доступ (к электронной информации):</w:t>
            </w:r>
            <w:r>
              <w:t xml:space="preserve"> Использование электронных ресурсов, </w:t>
            </w:r>
            <w:proofErr w:type="gramStart"/>
            <w:r>
              <w:t>размещенных</w:t>
            </w:r>
            <w:proofErr w:type="gramEnd"/>
            <w:r>
              <w:t xml:space="preserve"> на сервере, доступном через информационно-телекоммуникационные сети.</w:t>
            </w:r>
          </w:p>
        </w:tc>
        <w:tc>
          <w:tcPr>
            <w:tcW w:w="1870" w:type="dxa"/>
            <w:tcBorders>
              <w:top w:val="nil"/>
              <w:left w:val="nil"/>
              <w:bottom w:val="nil"/>
              <w:right w:val="nil"/>
            </w:tcBorders>
          </w:tcPr>
          <w:p w:rsidR="00D43822" w:rsidRDefault="00D43822">
            <w:pPr>
              <w:pStyle w:val="ConsPlusNormal"/>
            </w:pPr>
            <w:proofErr w:type="spellStart"/>
            <w:r>
              <w:t>remote</w:t>
            </w:r>
            <w:proofErr w:type="spellEnd"/>
            <w:r>
              <w:t xml:space="preserve"> </w:t>
            </w:r>
            <w:proofErr w:type="spellStart"/>
            <w:r>
              <w:t>access</w:t>
            </w:r>
            <w:proofErr w:type="spellEnd"/>
          </w:p>
        </w:tc>
      </w:tr>
    </w:tbl>
    <w:p w:rsidR="00D43822" w:rsidRDefault="00D43822">
      <w:pPr>
        <w:pStyle w:val="ConsPlusNormal"/>
        <w:ind w:firstLine="540"/>
        <w:jc w:val="both"/>
      </w:pPr>
    </w:p>
    <w:p w:rsidR="00D43822" w:rsidRDefault="00D43822">
      <w:pPr>
        <w:pStyle w:val="ConsPlusNormal"/>
        <w:ind w:firstLine="540"/>
        <w:jc w:val="both"/>
      </w:pPr>
      <w:r>
        <w:rPr>
          <w:b/>
        </w:rPr>
        <w:t>Оценка библиотечно-информационной деятельности</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00"/>
        <w:gridCol w:w="1870"/>
      </w:tblGrid>
      <w:tr w:rsidR="00D43822">
        <w:tc>
          <w:tcPr>
            <w:tcW w:w="7200" w:type="dxa"/>
            <w:tcBorders>
              <w:top w:val="nil"/>
              <w:left w:val="nil"/>
              <w:bottom w:val="nil"/>
              <w:right w:val="nil"/>
            </w:tcBorders>
          </w:tcPr>
          <w:p w:rsidR="00D43822" w:rsidRDefault="00D43822">
            <w:pPr>
              <w:pStyle w:val="ConsPlusNormal"/>
              <w:ind w:firstLine="567"/>
            </w:pPr>
            <w:bookmarkStart w:id="125" w:name="P376"/>
            <w:bookmarkEnd w:id="125"/>
            <w:r>
              <w:t xml:space="preserve">126 </w:t>
            </w:r>
            <w:proofErr w:type="spellStart"/>
            <w:r>
              <w:rPr>
                <w:b/>
              </w:rPr>
              <w:t>вебометрика</w:t>
            </w:r>
            <w:proofErr w:type="spellEnd"/>
            <w:r>
              <w:rPr>
                <w:b/>
              </w:rPr>
              <w:t>:</w:t>
            </w:r>
            <w:r>
              <w:t xml:space="preserve"> Статистические сведения об использовании и цитировании ресурсов, </w:t>
            </w:r>
            <w:proofErr w:type="gramStart"/>
            <w:r>
              <w:t>размещенных</w:t>
            </w:r>
            <w:proofErr w:type="gramEnd"/>
            <w:r>
              <w:t xml:space="preserve"> в сети Интернет.</w:t>
            </w:r>
          </w:p>
        </w:tc>
        <w:tc>
          <w:tcPr>
            <w:tcW w:w="1870" w:type="dxa"/>
            <w:tcBorders>
              <w:top w:val="nil"/>
              <w:left w:val="nil"/>
              <w:bottom w:val="nil"/>
              <w:right w:val="nil"/>
            </w:tcBorders>
          </w:tcPr>
          <w:p w:rsidR="00D43822" w:rsidRDefault="00D43822">
            <w:pPr>
              <w:pStyle w:val="ConsPlusNormal"/>
            </w:pPr>
            <w:proofErr w:type="spellStart"/>
            <w:r>
              <w:t>webmetrics</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26" w:name="P378"/>
            <w:bookmarkEnd w:id="126"/>
            <w:r>
              <w:t xml:space="preserve">127 </w:t>
            </w:r>
            <w:r>
              <w:rPr>
                <w:b/>
              </w:rPr>
              <w:t>время доступа (к электронным ресурсам):</w:t>
            </w:r>
            <w:r>
              <w:t xml:space="preserve"> Интервал времени между моментом начала запроса данных и моментом завершения доставки данных.</w:t>
            </w:r>
          </w:p>
          <w:p w:rsidR="00D43822" w:rsidRDefault="00D43822">
            <w:pPr>
              <w:pStyle w:val="ConsPlusNormal"/>
              <w:ind w:firstLine="567"/>
            </w:pPr>
            <w:r>
              <w:t>Примечание - Период времени доступа состоит из времени ожидания и времени передачи данных.</w:t>
            </w:r>
          </w:p>
        </w:tc>
        <w:tc>
          <w:tcPr>
            <w:tcW w:w="1870" w:type="dxa"/>
            <w:tcBorders>
              <w:top w:val="nil"/>
              <w:left w:val="nil"/>
              <w:bottom w:val="nil"/>
              <w:right w:val="nil"/>
            </w:tcBorders>
          </w:tcPr>
          <w:p w:rsidR="00D43822" w:rsidRDefault="00D43822">
            <w:pPr>
              <w:pStyle w:val="ConsPlusNormal"/>
            </w:pPr>
            <w:proofErr w:type="spellStart"/>
            <w:r>
              <w:t>access</w:t>
            </w:r>
            <w:proofErr w:type="spellEnd"/>
            <w:r>
              <w:t xml:space="preserve"> </w:t>
            </w:r>
            <w:proofErr w:type="spellStart"/>
            <w:r>
              <w:t>time</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127" w:name="P381"/>
            <w:bookmarkEnd w:id="127"/>
            <w:r>
              <w:t xml:space="preserve">128 </w:t>
            </w:r>
            <w:r>
              <w:rPr>
                <w:b/>
              </w:rPr>
              <w:t>качество библиотечно-информационной деятельности:</w:t>
            </w:r>
            <w:r>
              <w:t xml:space="preserve"> Характеристики библиотечно-информационной деятельности, которые влияют на степень удовлетворения пользователя библиотечно-информационным обслуживанием.</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quality of library and information activity</w:t>
            </w:r>
          </w:p>
        </w:tc>
      </w:tr>
      <w:tr w:rsidR="00D43822">
        <w:tc>
          <w:tcPr>
            <w:tcW w:w="7200" w:type="dxa"/>
            <w:tcBorders>
              <w:top w:val="nil"/>
              <w:left w:val="nil"/>
              <w:bottom w:val="nil"/>
              <w:right w:val="nil"/>
            </w:tcBorders>
          </w:tcPr>
          <w:p w:rsidR="00D43822" w:rsidRDefault="00D43822">
            <w:pPr>
              <w:pStyle w:val="ConsPlusNormal"/>
              <w:ind w:firstLine="567"/>
            </w:pPr>
            <w:bookmarkStart w:id="128" w:name="P383"/>
            <w:bookmarkEnd w:id="128"/>
            <w:r>
              <w:t xml:space="preserve">129 </w:t>
            </w:r>
            <w:r>
              <w:rPr>
                <w:b/>
              </w:rPr>
              <w:t>книговыдача</w:t>
            </w:r>
            <w:r>
              <w:t xml:space="preserve"> (</w:t>
            </w:r>
            <w:proofErr w:type="spellStart"/>
            <w:r>
              <w:rPr>
                <w:i/>
              </w:rPr>
              <w:t>документовыдача</w:t>
            </w:r>
            <w:proofErr w:type="spellEnd"/>
            <w:r>
              <w:t>): Предоставление документа из библиотечного фонда по запросу пользователя.</w:t>
            </w:r>
          </w:p>
        </w:tc>
        <w:tc>
          <w:tcPr>
            <w:tcW w:w="1870" w:type="dxa"/>
            <w:tcBorders>
              <w:top w:val="nil"/>
              <w:left w:val="nil"/>
              <w:bottom w:val="nil"/>
              <w:right w:val="nil"/>
            </w:tcBorders>
          </w:tcPr>
          <w:p w:rsidR="00D43822" w:rsidRDefault="00D43822">
            <w:pPr>
              <w:pStyle w:val="ConsPlusNormal"/>
            </w:pPr>
            <w:proofErr w:type="spellStart"/>
            <w:r>
              <w:t>loan</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29" w:name="P385"/>
            <w:bookmarkEnd w:id="129"/>
            <w:r>
              <w:t xml:space="preserve">130 </w:t>
            </w:r>
            <w:proofErr w:type="spellStart"/>
            <w:r>
              <w:rPr>
                <w:b/>
              </w:rPr>
              <w:t>книгообеспеченность</w:t>
            </w:r>
            <w:proofErr w:type="spellEnd"/>
            <w:r>
              <w:rPr>
                <w:b/>
              </w:rPr>
              <w:t>:</w:t>
            </w:r>
            <w:r>
              <w:t xml:space="preserve"> Количество учетных единиц библиотечного фонда, приходящееся на одного пользователя обслуживаемого региона, отрасли.</w:t>
            </w:r>
          </w:p>
        </w:tc>
        <w:tc>
          <w:tcPr>
            <w:tcW w:w="1870" w:type="dxa"/>
            <w:tcBorders>
              <w:top w:val="nil"/>
              <w:left w:val="nil"/>
              <w:bottom w:val="nil"/>
              <w:right w:val="nil"/>
            </w:tcBorders>
          </w:tcPr>
          <w:p w:rsidR="00D43822" w:rsidRDefault="00D43822">
            <w:pPr>
              <w:pStyle w:val="ConsPlusNormal"/>
            </w:pPr>
            <w:proofErr w:type="spellStart"/>
            <w:r>
              <w:t>books</w:t>
            </w:r>
            <w:proofErr w:type="spellEnd"/>
            <w:r>
              <w:t xml:space="preserve"> </w:t>
            </w:r>
            <w:proofErr w:type="spellStart"/>
            <w:r>
              <w:t>per</w:t>
            </w:r>
            <w:proofErr w:type="spellEnd"/>
            <w:r>
              <w:t xml:space="preserve"> </w:t>
            </w:r>
            <w:proofErr w:type="spellStart"/>
            <w:r>
              <w:t>capita</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130" w:name="P387"/>
            <w:bookmarkEnd w:id="130"/>
            <w:r>
              <w:t xml:space="preserve">131 </w:t>
            </w:r>
            <w:r>
              <w:rPr>
                <w:b/>
              </w:rPr>
              <w:t>мониторинг библиотечно-информационной деятельности:</w:t>
            </w:r>
            <w:r>
              <w:t xml:space="preserve"> Система постоянного наблюдения за явлениями и процессами, происходящими в области создания и использования библиотечно-информационных продуктов и оказания услуг.</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monitoring of library and information activity</w:t>
            </w:r>
          </w:p>
        </w:tc>
      </w:tr>
      <w:tr w:rsidR="00D43822">
        <w:tc>
          <w:tcPr>
            <w:tcW w:w="7200" w:type="dxa"/>
            <w:tcBorders>
              <w:top w:val="nil"/>
              <w:left w:val="nil"/>
              <w:bottom w:val="nil"/>
              <w:right w:val="nil"/>
            </w:tcBorders>
          </w:tcPr>
          <w:p w:rsidR="00D43822" w:rsidRDefault="00D43822">
            <w:pPr>
              <w:pStyle w:val="ConsPlusNormal"/>
              <w:ind w:firstLine="567"/>
            </w:pPr>
            <w:bookmarkStart w:id="131" w:name="P389"/>
            <w:bookmarkEnd w:id="131"/>
            <w:r>
              <w:t xml:space="preserve">132 </w:t>
            </w:r>
            <w:r>
              <w:rPr>
                <w:b/>
              </w:rPr>
              <w:t>обращаемость фонда:</w:t>
            </w:r>
            <w:r>
              <w:t xml:space="preserve"> Отношение количества </w:t>
            </w:r>
            <w:proofErr w:type="gramStart"/>
            <w:r>
              <w:t>выданных</w:t>
            </w:r>
            <w:proofErr w:type="gramEnd"/>
            <w:r>
              <w:t xml:space="preserve"> пользователям документов к величине фонда за определенный период времени.</w:t>
            </w:r>
          </w:p>
        </w:tc>
        <w:tc>
          <w:tcPr>
            <w:tcW w:w="1870" w:type="dxa"/>
            <w:tcBorders>
              <w:top w:val="nil"/>
              <w:left w:val="nil"/>
              <w:bottom w:val="nil"/>
              <w:right w:val="nil"/>
            </w:tcBorders>
          </w:tcPr>
          <w:p w:rsidR="00D43822" w:rsidRDefault="00D43822">
            <w:pPr>
              <w:pStyle w:val="ConsPlusNormal"/>
            </w:pPr>
            <w:proofErr w:type="spellStart"/>
            <w:r>
              <w:t>circulation</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132" w:name="P391"/>
            <w:bookmarkEnd w:id="132"/>
            <w:r>
              <w:t xml:space="preserve">133 </w:t>
            </w:r>
            <w:r>
              <w:rPr>
                <w:b/>
              </w:rPr>
              <w:t>оценка библиотечно-информационной деятельности:</w:t>
            </w:r>
            <w:r>
              <w:t xml:space="preserve"> Процесс определения эффективности, результативности, полезности и актуальности библиотечно-информационной услуги или продукта.</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evaluation of library and information activity</w:t>
            </w:r>
          </w:p>
        </w:tc>
      </w:tr>
      <w:tr w:rsidR="00D43822">
        <w:tc>
          <w:tcPr>
            <w:tcW w:w="7200" w:type="dxa"/>
            <w:tcBorders>
              <w:top w:val="nil"/>
              <w:left w:val="nil"/>
              <w:bottom w:val="nil"/>
              <w:right w:val="nil"/>
            </w:tcBorders>
          </w:tcPr>
          <w:p w:rsidR="00D43822" w:rsidRDefault="00D43822">
            <w:pPr>
              <w:pStyle w:val="ConsPlusNormal"/>
              <w:ind w:firstLine="567"/>
            </w:pPr>
            <w:bookmarkStart w:id="133" w:name="P393"/>
            <w:bookmarkEnd w:id="133"/>
            <w:r>
              <w:t xml:space="preserve">134 </w:t>
            </w:r>
            <w:r>
              <w:rPr>
                <w:b/>
              </w:rPr>
              <w:t>показатели эффективности библиотечно-информационной деятельности:</w:t>
            </w:r>
            <w:r>
              <w:t xml:space="preserve"> Числовое, символьное или словесное выражение, </w:t>
            </w:r>
            <w:r>
              <w:lastRenderedPageBreak/>
              <w:t>полученное на основе статистических и иных данных, используемых для характеристики результатов деятельности библиотеки.</w:t>
            </w:r>
          </w:p>
        </w:tc>
        <w:tc>
          <w:tcPr>
            <w:tcW w:w="1870" w:type="dxa"/>
            <w:tcBorders>
              <w:top w:val="nil"/>
              <w:left w:val="nil"/>
              <w:bottom w:val="nil"/>
              <w:right w:val="nil"/>
            </w:tcBorders>
          </w:tcPr>
          <w:p w:rsidR="00D43822" w:rsidRDefault="00D43822">
            <w:pPr>
              <w:pStyle w:val="ConsPlusNormal"/>
            </w:pPr>
            <w:proofErr w:type="spellStart"/>
            <w:r>
              <w:lastRenderedPageBreak/>
              <w:t>performance</w:t>
            </w:r>
            <w:proofErr w:type="spellEnd"/>
            <w:r>
              <w:t xml:space="preserve"> </w:t>
            </w:r>
            <w:proofErr w:type="spellStart"/>
            <w:r>
              <w:t>indicator</w:t>
            </w:r>
            <w:proofErr w:type="spellEnd"/>
          </w:p>
        </w:tc>
      </w:tr>
      <w:tr w:rsidR="00D43822">
        <w:tc>
          <w:tcPr>
            <w:tcW w:w="7200" w:type="dxa"/>
            <w:tcBorders>
              <w:top w:val="nil"/>
              <w:left w:val="nil"/>
              <w:bottom w:val="nil"/>
              <w:right w:val="nil"/>
            </w:tcBorders>
          </w:tcPr>
          <w:p w:rsidR="00D43822" w:rsidRDefault="00D43822">
            <w:pPr>
              <w:pStyle w:val="ConsPlusNormal"/>
              <w:ind w:firstLine="567"/>
            </w:pPr>
            <w:bookmarkStart w:id="134" w:name="P395"/>
            <w:bookmarkEnd w:id="134"/>
            <w:r>
              <w:lastRenderedPageBreak/>
              <w:t xml:space="preserve">135 </w:t>
            </w:r>
            <w:r>
              <w:rPr>
                <w:b/>
              </w:rPr>
              <w:t>пользовательская значимость библиотеки:</w:t>
            </w:r>
            <w:r>
              <w:t xml:space="preserve"> Изменения в поведении пользователей в результате использования библиотечно-информационных продуктов и услуг.</w:t>
            </w:r>
          </w:p>
        </w:tc>
        <w:tc>
          <w:tcPr>
            <w:tcW w:w="1870"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impact</w:t>
            </w:r>
            <w:proofErr w:type="spellEnd"/>
          </w:p>
        </w:tc>
      </w:tr>
      <w:tr w:rsidR="00D43822" w:rsidRPr="00D43822">
        <w:tc>
          <w:tcPr>
            <w:tcW w:w="7200" w:type="dxa"/>
            <w:tcBorders>
              <w:top w:val="nil"/>
              <w:left w:val="nil"/>
              <w:bottom w:val="nil"/>
              <w:right w:val="nil"/>
            </w:tcBorders>
          </w:tcPr>
          <w:p w:rsidR="00D43822" w:rsidRDefault="00D43822">
            <w:pPr>
              <w:pStyle w:val="ConsPlusNormal"/>
              <w:ind w:firstLine="567"/>
            </w:pPr>
            <w:bookmarkStart w:id="135" w:name="P397"/>
            <w:bookmarkEnd w:id="135"/>
            <w:r>
              <w:t xml:space="preserve">136 </w:t>
            </w:r>
            <w:r>
              <w:rPr>
                <w:b/>
              </w:rPr>
              <w:t>производительность библиотечно-информационной деятельности:</w:t>
            </w:r>
            <w:r>
              <w:t xml:space="preserve"> Показатель выполнения библиотечно-информационной услуги или создания продукта, который определяется объемом работы в единицу времени.</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efficiency of library and information activity</w:t>
            </w:r>
          </w:p>
        </w:tc>
      </w:tr>
      <w:tr w:rsidR="00D43822" w:rsidRPr="00D43822">
        <w:tc>
          <w:tcPr>
            <w:tcW w:w="7200" w:type="dxa"/>
            <w:tcBorders>
              <w:top w:val="nil"/>
              <w:left w:val="nil"/>
              <w:bottom w:val="nil"/>
              <w:right w:val="nil"/>
            </w:tcBorders>
          </w:tcPr>
          <w:p w:rsidR="00D43822" w:rsidRDefault="00D43822">
            <w:pPr>
              <w:pStyle w:val="ConsPlusNormal"/>
              <w:ind w:firstLine="567"/>
            </w:pPr>
            <w:bookmarkStart w:id="136" w:name="P399"/>
            <w:bookmarkEnd w:id="136"/>
            <w:r>
              <w:t xml:space="preserve">137 </w:t>
            </w:r>
            <w:r>
              <w:rPr>
                <w:b/>
              </w:rPr>
              <w:t>эффективность библиотечно-информационной деятельности:</w:t>
            </w:r>
            <w:r>
              <w:t xml:space="preserve"> Оценочная категория уровня достижения библиотекой поставленных целей с учетом потребностей пользователей.</w:t>
            </w:r>
          </w:p>
        </w:tc>
        <w:tc>
          <w:tcPr>
            <w:tcW w:w="1870" w:type="dxa"/>
            <w:tcBorders>
              <w:top w:val="nil"/>
              <w:left w:val="nil"/>
              <w:bottom w:val="nil"/>
              <w:right w:val="nil"/>
            </w:tcBorders>
          </w:tcPr>
          <w:p w:rsidR="00D43822" w:rsidRPr="00D43822" w:rsidRDefault="00D43822">
            <w:pPr>
              <w:pStyle w:val="ConsPlusNormal"/>
              <w:rPr>
                <w:lang w:val="en-US"/>
              </w:rPr>
            </w:pPr>
            <w:r w:rsidRPr="00D43822">
              <w:rPr>
                <w:lang w:val="en-US"/>
              </w:rPr>
              <w:t>effectiveness of library and information activity</w:t>
            </w:r>
          </w:p>
        </w:tc>
      </w:tr>
    </w:tbl>
    <w:p w:rsidR="00D43822" w:rsidRPr="00D43822" w:rsidRDefault="00D43822">
      <w:pPr>
        <w:pStyle w:val="ConsPlusNormal"/>
        <w:ind w:firstLine="540"/>
        <w:jc w:val="both"/>
        <w:rPr>
          <w:lang w:val="en-US"/>
        </w:rPr>
      </w:pPr>
    </w:p>
    <w:p w:rsidR="00D43822" w:rsidRPr="00D43822" w:rsidRDefault="00D43822">
      <w:pPr>
        <w:pStyle w:val="ConsPlusNormal"/>
        <w:ind w:firstLine="540"/>
        <w:jc w:val="both"/>
        <w:rPr>
          <w:lang w:val="en-US"/>
        </w:rPr>
      </w:pPr>
    </w:p>
    <w:p w:rsidR="00D43822" w:rsidRPr="00D43822" w:rsidRDefault="00D43822">
      <w:pPr>
        <w:pStyle w:val="ConsPlusNormal"/>
        <w:ind w:firstLine="540"/>
        <w:jc w:val="both"/>
        <w:rPr>
          <w:lang w:val="en-US"/>
        </w:rPr>
      </w:pPr>
    </w:p>
    <w:p w:rsidR="00D43822" w:rsidRPr="00D43822" w:rsidRDefault="00D43822">
      <w:pPr>
        <w:pStyle w:val="ConsPlusNormal"/>
        <w:ind w:firstLine="540"/>
        <w:jc w:val="both"/>
        <w:rPr>
          <w:lang w:val="en-US"/>
        </w:rPr>
      </w:pPr>
    </w:p>
    <w:p w:rsidR="00D43822" w:rsidRPr="00D43822" w:rsidRDefault="00D43822">
      <w:pPr>
        <w:pStyle w:val="ConsPlusNormal"/>
        <w:ind w:firstLine="540"/>
        <w:jc w:val="both"/>
        <w:rPr>
          <w:lang w:val="en-US"/>
        </w:rPr>
      </w:pPr>
    </w:p>
    <w:p w:rsidR="00D43822" w:rsidRDefault="00D43822">
      <w:pPr>
        <w:pStyle w:val="ConsPlusTitle"/>
        <w:jc w:val="center"/>
        <w:outlineLvl w:val="0"/>
      </w:pPr>
      <w:bookmarkStart w:id="137" w:name="P406"/>
      <w:bookmarkEnd w:id="137"/>
      <w:r>
        <w:t xml:space="preserve">Алфавитный указатель терминов на </w:t>
      </w:r>
      <w:proofErr w:type="gramStart"/>
      <w:r>
        <w:t>русском</w:t>
      </w:r>
      <w:proofErr w:type="gramEnd"/>
      <w:r>
        <w:t xml:space="preserve"> языке</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3"/>
      </w:tblGrid>
      <w:tr w:rsidR="00D43822">
        <w:tc>
          <w:tcPr>
            <w:tcW w:w="7937" w:type="dxa"/>
            <w:tcBorders>
              <w:top w:val="nil"/>
              <w:left w:val="nil"/>
              <w:bottom w:val="nil"/>
              <w:right w:val="nil"/>
            </w:tcBorders>
          </w:tcPr>
          <w:p w:rsidR="00D43822" w:rsidRDefault="00D43822">
            <w:pPr>
              <w:pStyle w:val="ConsPlusNormal"/>
            </w:pPr>
            <w:proofErr w:type="spellStart"/>
            <w:r>
              <w:rPr>
                <w:b/>
              </w:rPr>
              <w:t>агрегатор</w:t>
            </w:r>
            <w:proofErr w:type="spellEnd"/>
          </w:p>
        </w:tc>
        <w:tc>
          <w:tcPr>
            <w:tcW w:w="1133" w:type="dxa"/>
            <w:tcBorders>
              <w:top w:val="nil"/>
              <w:left w:val="nil"/>
              <w:bottom w:val="nil"/>
              <w:right w:val="nil"/>
            </w:tcBorders>
          </w:tcPr>
          <w:p w:rsidR="00D43822" w:rsidRDefault="00D43822">
            <w:pPr>
              <w:pStyle w:val="ConsPlusNormal"/>
              <w:jc w:val="right"/>
            </w:pPr>
            <w:hyperlink w:anchor="P294">
              <w:r>
                <w:rPr>
                  <w:color w:val="0000FF"/>
                </w:rPr>
                <w:t>93</w:t>
              </w:r>
            </w:hyperlink>
          </w:p>
        </w:tc>
      </w:tr>
      <w:tr w:rsidR="00D43822">
        <w:tc>
          <w:tcPr>
            <w:tcW w:w="7937" w:type="dxa"/>
            <w:tcBorders>
              <w:top w:val="nil"/>
              <w:left w:val="nil"/>
              <w:bottom w:val="nil"/>
              <w:right w:val="nil"/>
            </w:tcBorders>
          </w:tcPr>
          <w:p w:rsidR="00D43822" w:rsidRDefault="00D43822">
            <w:pPr>
              <w:pStyle w:val="ConsPlusNormal"/>
            </w:pPr>
            <w:r>
              <w:rPr>
                <w:b/>
              </w:rPr>
              <w:t>администратор системы информационной</w:t>
            </w:r>
          </w:p>
        </w:tc>
        <w:tc>
          <w:tcPr>
            <w:tcW w:w="1133" w:type="dxa"/>
            <w:tcBorders>
              <w:top w:val="nil"/>
              <w:left w:val="nil"/>
              <w:bottom w:val="nil"/>
              <w:right w:val="nil"/>
            </w:tcBorders>
          </w:tcPr>
          <w:p w:rsidR="00D43822" w:rsidRDefault="00D43822">
            <w:pPr>
              <w:pStyle w:val="ConsPlusNormal"/>
              <w:jc w:val="right"/>
            </w:pPr>
            <w:hyperlink w:anchor="P296">
              <w:r>
                <w:rPr>
                  <w:color w:val="0000FF"/>
                </w:rPr>
                <w:t>94</w:t>
              </w:r>
            </w:hyperlink>
          </w:p>
        </w:tc>
      </w:tr>
      <w:tr w:rsidR="00D43822">
        <w:tc>
          <w:tcPr>
            <w:tcW w:w="7937" w:type="dxa"/>
            <w:tcBorders>
              <w:top w:val="nil"/>
              <w:left w:val="nil"/>
              <w:bottom w:val="nil"/>
              <w:right w:val="nil"/>
            </w:tcBorders>
          </w:tcPr>
          <w:p w:rsidR="00D43822" w:rsidRDefault="00D43822">
            <w:pPr>
              <w:pStyle w:val="ConsPlusNormal"/>
            </w:pPr>
            <w:r>
              <w:rPr>
                <w:b/>
              </w:rPr>
              <w:t>аппарат библиотеки справочно-поисковый</w:t>
            </w:r>
          </w:p>
        </w:tc>
        <w:tc>
          <w:tcPr>
            <w:tcW w:w="1133" w:type="dxa"/>
            <w:tcBorders>
              <w:top w:val="nil"/>
              <w:left w:val="nil"/>
              <w:bottom w:val="nil"/>
              <w:right w:val="nil"/>
            </w:tcBorders>
          </w:tcPr>
          <w:p w:rsidR="00D43822" w:rsidRDefault="00D43822">
            <w:pPr>
              <w:pStyle w:val="ConsPlusNormal"/>
              <w:jc w:val="right"/>
            </w:pPr>
            <w:hyperlink w:anchor="P199">
              <w:r>
                <w:rPr>
                  <w:color w:val="0000FF"/>
                </w:rPr>
                <w:t>56</w:t>
              </w:r>
            </w:hyperlink>
          </w:p>
        </w:tc>
      </w:tr>
      <w:tr w:rsidR="00D43822">
        <w:tc>
          <w:tcPr>
            <w:tcW w:w="7937" w:type="dxa"/>
            <w:tcBorders>
              <w:top w:val="nil"/>
              <w:left w:val="nil"/>
              <w:bottom w:val="nil"/>
              <w:right w:val="nil"/>
            </w:tcBorders>
          </w:tcPr>
          <w:p w:rsidR="00D43822" w:rsidRDefault="00D43822">
            <w:pPr>
              <w:pStyle w:val="ConsPlusNormal"/>
            </w:pPr>
            <w:r>
              <w:rPr>
                <w:b/>
              </w:rPr>
              <w:t>база данных</w:t>
            </w:r>
          </w:p>
        </w:tc>
        <w:tc>
          <w:tcPr>
            <w:tcW w:w="1133" w:type="dxa"/>
            <w:tcBorders>
              <w:top w:val="nil"/>
              <w:left w:val="nil"/>
              <w:bottom w:val="nil"/>
              <w:right w:val="nil"/>
            </w:tcBorders>
          </w:tcPr>
          <w:p w:rsidR="00D43822" w:rsidRDefault="00D43822">
            <w:pPr>
              <w:pStyle w:val="ConsPlusNormal"/>
              <w:jc w:val="right"/>
            </w:pPr>
            <w:hyperlink w:anchor="P146">
              <w:r>
                <w:rPr>
                  <w:color w:val="0000FF"/>
                </w:rPr>
                <w:t>30</w:t>
              </w:r>
            </w:hyperlink>
          </w:p>
        </w:tc>
      </w:tr>
      <w:tr w:rsidR="00D43822">
        <w:tc>
          <w:tcPr>
            <w:tcW w:w="7937" w:type="dxa"/>
            <w:tcBorders>
              <w:top w:val="nil"/>
              <w:left w:val="nil"/>
              <w:bottom w:val="nil"/>
              <w:right w:val="nil"/>
            </w:tcBorders>
          </w:tcPr>
          <w:p w:rsidR="00D43822" w:rsidRDefault="00D43822">
            <w:pPr>
              <w:pStyle w:val="ConsPlusNormal"/>
            </w:pPr>
            <w:r>
              <w:rPr>
                <w:b/>
              </w:rPr>
              <w:t>база данных библиографическая</w:t>
            </w:r>
          </w:p>
        </w:tc>
        <w:tc>
          <w:tcPr>
            <w:tcW w:w="1133" w:type="dxa"/>
            <w:tcBorders>
              <w:top w:val="nil"/>
              <w:left w:val="nil"/>
              <w:bottom w:val="nil"/>
              <w:right w:val="nil"/>
            </w:tcBorders>
          </w:tcPr>
          <w:p w:rsidR="00D43822" w:rsidRDefault="00D43822">
            <w:pPr>
              <w:pStyle w:val="ConsPlusNormal"/>
              <w:jc w:val="right"/>
            </w:pPr>
            <w:hyperlink w:anchor="P148">
              <w:r>
                <w:rPr>
                  <w:color w:val="0000FF"/>
                </w:rPr>
                <w:t>31</w:t>
              </w:r>
            </w:hyperlink>
          </w:p>
        </w:tc>
      </w:tr>
      <w:tr w:rsidR="00D43822">
        <w:tc>
          <w:tcPr>
            <w:tcW w:w="7937" w:type="dxa"/>
            <w:tcBorders>
              <w:top w:val="nil"/>
              <w:left w:val="nil"/>
              <w:bottom w:val="nil"/>
              <w:right w:val="nil"/>
            </w:tcBorders>
          </w:tcPr>
          <w:p w:rsidR="00D43822" w:rsidRDefault="00D43822">
            <w:pPr>
              <w:pStyle w:val="ConsPlusNormal"/>
            </w:pPr>
            <w:r>
              <w:rPr>
                <w:b/>
              </w:rPr>
              <w:t>база данных полнотекстовая</w:t>
            </w:r>
          </w:p>
        </w:tc>
        <w:tc>
          <w:tcPr>
            <w:tcW w:w="1133" w:type="dxa"/>
            <w:tcBorders>
              <w:top w:val="nil"/>
              <w:left w:val="nil"/>
              <w:bottom w:val="nil"/>
              <w:right w:val="nil"/>
            </w:tcBorders>
          </w:tcPr>
          <w:p w:rsidR="00D43822" w:rsidRDefault="00D43822">
            <w:pPr>
              <w:pStyle w:val="ConsPlusNormal"/>
              <w:jc w:val="right"/>
            </w:pPr>
            <w:hyperlink w:anchor="P150">
              <w:r>
                <w:rPr>
                  <w:color w:val="0000FF"/>
                </w:rPr>
                <w:t>32</w:t>
              </w:r>
            </w:hyperlink>
          </w:p>
        </w:tc>
      </w:tr>
      <w:tr w:rsidR="00D43822">
        <w:tc>
          <w:tcPr>
            <w:tcW w:w="7937" w:type="dxa"/>
            <w:tcBorders>
              <w:top w:val="nil"/>
              <w:left w:val="nil"/>
              <w:bottom w:val="nil"/>
              <w:right w:val="nil"/>
            </w:tcBorders>
          </w:tcPr>
          <w:p w:rsidR="00D43822" w:rsidRDefault="00D43822">
            <w:pPr>
              <w:pStyle w:val="ConsPlusNormal"/>
            </w:pPr>
            <w:r>
              <w:rPr>
                <w:b/>
              </w:rPr>
              <w:t>база данных фактографическая</w:t>
            </w:r>
          </w:p>
        </w:tc>
        <w:tc>
          <w:tcPr>
            <w:tcW w:w="1133" w:type="dxa"/>
            <w:tcBorders>
              <w:top w:val="nil"/>
              <w:left w:val="nil"/>
              <w:bottom w:val="nil"/>
              <w:right w:val="nil"/>
            </w:tcBorders>
          </w:tcPr>
          <w:p w:rsidR="00D43822" w:rsidRDefault="00D43822">
            <w:pPr>
              <w:pStyle w:val="ConsPlusNormal"/>
              <w:jc w:val="right"/>
            </w:pPr>
            <w:hyperlink w:anchor="P152">
              <w:r>
                <w:rPr>
                  <w:color w:val="0000FF"/>
                </w:rPr>
                <w:t>33</w:t>
              </w:r>
            </w:hyperlink>
          </w:p>
        </w:tc>
      </w:tr>
      <w:tr w:rsidR="00D43822">
        <w:tc>
          <w:tcPr>
            <w:tcW w:w="7937" w:type="dxa"/>
            <w:tcBorders>
              <w:top w:val="nil"/>
              <w:left w:val="nil"/>
              <w:bottom w:val="nil"/>
              <w:right w:val="nil"/>
            </w:tcBorders>
          </w:tcPr>
          <w:p w:rsidR="00D43822" w:rsidRDefault="00D43822">
            <w:pPr>
              <w:pStyle w:val="ConsPlusNormal"/>
            </w:pPr>
            <w:r>
              <w:rPr>
                <w:b/>
              </w:rPr>
              <w:t>библиограф</w:t>
            </w:r>
          </w:p>
        </w:tc>
        <w:tc>
          <w:tcPr>
            <w:tcW w:w="1133" w:type="dxa"/>
            <w:tcBorders>
              <w:top w:val="nil"/>
              <w:left w:val="nil"/>
              <w:bottom w:val="nil"/>
              <w:right w:val="nil"/>
            </w:tcBorders>
          </w:tcPr>
          <w:p w:rsidR="00D43822" w:rsidRDefault="00D43822">
            <w:pPr>
              <w:pStyle w:val="ConsPlusNormal"/>
              <w:jc w:val="right"/>
            </w:pPr>
            <w:hyperlink w:anchor="P298">
              <w:r>
                <w:rPr>
                  <w:color w:val="0000FF"/>
                </w:rPr>
                <w:t>95</w:t>
              </w:r>
            </w:hyperlink>
          </w:p>
        </w:tc>
      </w:tr>
      <w:tr w:rsidR="00D43822">
        <w:tc>
          <w:tcPr>
            <w:tcW w:w="7937" w:type="dxa"/>
            <w:tcBorders>
              <w:top w:val="nil"/>
              <w:left w:val="nil"/>
              <w:bottom w:val="nil"/>
              <w:right w:val="nil"/>
            </w:tcBorders>
          </w:tcPr>
          <w:p w:rsidR="00D43822" w:rsidRDefault="00D43822">
            <w:pPr>
              <w:pStyle w:val="ConsPlusNormal"/>
            </w:pPr>
            <w:r>
              <w:rPr>
                <w:b/>
              </w:rPr>
              <w:t>библиография</w:t>
            </w:r>
          </w:p>
        </w:tc>
        <w:tc>
          <w:tcPr>
            <w:tcW w:w="1133" w:type="dxa"/>
            <w:tcBorders>
              <w:top w:val="nil"/>
              <w:left w:val="nil"/>
              <w:bottom w:val="nil"/>
              <w:right w:val="nil"/>
            </w:tcBorders>
          </w:tcPr>
          <w:p w:rsidR="00D43822" w:rsidRDefault="00D43822">
            <w:pPr>
              <w:pStyle w:val="ConsPlusNormal"/>
              <w:jc w:val="right"/>
            </w:pPr>
            <w:hyperlink w:anchor="P73">
              <w:r>
                <w:rPr>
                  <w:color w:val="0000FF"/>
                </w:rPr>
                <w:t>3</w:t>
              </w:r>
            </w:hyperlink>
          </w:p>
        </w:tc>
      </w:tr>
      <w:tr w:rsidR="00D43822">
        <w:tc>
          <w:tcPr>
            <w:tcW w:w="7937" w:type="dxa"/>
            <w:tcBorders>
              <w:top w:val="nil"/>
              <w:left w:val="nil"/>
              <w:bottom w:val="nil"/>
              <w:right w:val="nil"/>
            </w:tcBorders>
          </w:tcPr>
          <w:p w:rsidR="00D43822" w:rsidRDefault="00D43822">
            <w:pPr>
              <w:pStyle w:val="ConsPlusNormal"/>
            </w:pPr>
            <w:proofErr w:type="spellStart"/>
            <w:r>
              <w:rPr>
                <w:b/>
              </w:rPr>
              <w:t>библиографоведение</w:t>
            </w:r>
            <w:proofErr w:type="spellEnd"/>
          </w:p>
        </w:tc>
        <w:tc>
          <w:tcPr>
            <w:tcW w:w="1133" w:type="dxa"/>
            <w:tcBorders>
              <w:top w:val="nil"/>
              <w:left w:val="nil"/>
              <w:bottom w:val="nil"/>
              <w:right w:val="nil"/>
            </w:tcBorders>
          </w:tcPr>
          <w:p w:rsidR="00D43822" w:rsidRDefault="00D43822">
            <w:pPr>
              <w:pStyle w:val="ConsPlusNormal"/>
              <w:jc w:val="right"/>
            </w:pPr>
            <w:hyperlink w:anchor="P76">
              <w:r>
                <w:rPr>
                  <w:color w:val="0000FF"/>
                </w:rPr>
                <w:t>4</w:t>
              </w:r>
            </w:hyperlink>
          </w:p>
        </w:tc>
      </w:tr>
      <w:tr w:rsidR="00D43822">
        <w:tc>
          <w:tcPr>
            <w:tcW w:w="7937" w:type="dxa"/>
            <w:tcBorders>
              <w:top w:val="nil"/>
              <w:left w:val="nil"/>
              <w:bottom w:val="nil"/>
              <w:right w:val="nil"/>
            </w:tcBorders>
          </w:tcPr>
          <w:p w:rsidR="00D43822" w:rsidRDefault="00D43822">
            <w:pPr>
              <w:pStyle w:val="ConsPlusNormal"/>
            </w:pPr>
            <w:proofErr w:type="spellStart"/>
            <w:r>
              <w:rPr>
                <w:b/>
              </w:rPr>
              <w:t>библиометрия</w:t>
            </w:r>
            <w:proofErr w:type="spellEnd"/>
          </w:p>
        </w:tc>
        <w:tc>
          <w:tcPr>
            <w:tcW w:w="1133" w:type="dxa"/>
            <w:tcBorders>
              <w:top w:val="nil"/>
              <w:left w:val="nil"/>
              <w:bottom w:val="nil"/>
              <w:right w:val="nil"/>
            </w:tcBorders>
          </w:tcPr>
          <w:p w:rsidR="00D43822" w:rsidRDefault="00D43822">
            <w:pPr>
              <w:pStyle w:val="ConsPlusNormal"/>
              <w:jc w:val="right"/>
            </w:pPr>
            <w:hyperlink w:anchor="P78">
              <w:r>
                <w:rPr>
                  <w:color w:val="0000FF"/>
                </w:rPr>
                <w:t>5</w:t>
              </w:r>
            </w:hyperlink>
          </w:p>
        </w:tc>
      </w:tr>
      <w:tr w:rsidR="00D43822">
        <w:tc>
          <w:tcPr>
            <w:tcW w:w="7937" w:type="dxa"/>
            <w:tcBorders>
              <w:top w:val="nil"/>
              <w:left w:val="nil"/>
              <w:bottom w:val="nil"/>
              <w:right w:val="nil"/>
            </w:tcBorders>
          </w:tcPr>
          <w:p w:rsidR="00D43822" w:rsidRDefault="00D43822">
            <w:pPr>
              <w:pStyle w:val="ConsPlusNormal"/>
            </w:pPr>
            <w:r>
              <w:rPr>
                <w:b/>
              </w:rPr>
              <w:t>библиотека</w:t>
            </w:r>
          </w:p>
        </w:tc>
        <w:tc>
          <w:tcPr>
            <w:tcW w:w="1133" w:type="dxa"/>
            <w:tcBorders>
              <w:top w:val="nil"/>
              <w:left w:val="nil"/>
              <w:bottom w:val="nil"/>
              <w:right w:val="nil"/>
            </w:tcBorders>
          </w:tcPr>
          <w:p w:rsidR="00D43822" w:rsidRDefault="00D43822">
            <w:pPr>
              <w:pStyle w:val="ConsPlusNormal"/>
              <w:jc w:val="right"/>
            </w:pPr>
            <w:hyperlink w:anchor="P80">
              <w:r>
                <w:rPr>
                  <w:color w:val="0000FF"/>
                </w:rPr>
                <w:t>6</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детская</w:t>
            </w:r>
          </w:p>
        </w:tc>
        <w:tc>
          <w:tcPr>
            <w:tcW w:w="1133" w:type="dxa"/>
            <w:tcBorders>
              <w:top w:val="nil"/>
              <w:left w:val="nil"/>
              <w:bottom w:val="nil"/>
              <w:right w:val="nil"/>
            </w:tcBorders>
          </w:tcPr>
          <w:p w:rsidR="00D43822" w:rsidRDefault="00D43822">
            <w:pPr>
              <w:pStyle w:val="ConsPlusNormal"/>
              <w:jc w:val="right"/>
            </w:pPr>
            <w:hyperlink w:anchor="P244">
              <w:r>
                <w:rPr>
                  <w:color w:val="0000FF"/>
                </w:rPr>
                <w:t>72</w:t>
              </w:r>
            </w:hyperlink>
          </w:p>
        </w:tc>
      </w:tr>
      <w:tr w:rsidR="00D43822">
        <w:tc>
          <w:tcPr>
            <w:tcW w:w="7937" w:type="dxa"/>
            <w:tcBorders>
              <w:top w:val="nil"/>
              <w:left w:val="nil"/>
              <w:bottom w:val="nil"/>
              <w:right w:val="nil"/>
            </w:tcBorders>
          </w:tcPr>
          <w:p w:rsidR="00D43822" w:rsidRDefault="00D43822">
            <w:pPr>
              <w:pStyle w:val="ConsPlusNormal"/>
            </w:pPr>
            <w:r>
              <w:rPr>
                <w:i/>
              </w:rPr>
              <w:t>библиотека для молодежи</w:t>
            </w:r>
          </w:p>
        </w:tc>
        <w:tc>
          <w:tcPr>
            <w:tcW w:w="1133" w:type="dxa"/>
            <w:tcBorders>
              <w:top w:val="nil"/>
              <w:left w:val="nil"/>
              <w:bottom w:val="nil"/>
              <w:right w:val="nil"/>
            </w:tcBorders>
          </w:tcPr>
          <w:p w:rsidR="00D43822" w:rsidRDefault="00D43822">
            <w:pPr>
              <w:pStyle w:val="ConsPlusNormal"/>
              <w:jc w:val="right"/>
            </w:pPr>
            <w:hyperlink w:anchor="P289">
              <w:r>
                <w:rPr>
                  <w:color w:val="0000FF"/>
                </w:rPr>
                <w:t>92</w:t>
              </w:r>
            </w:hyperlink>
          </w:p>
        </w:tc>
      </w:tr>
      <w:tr w:rsidR="00D43822">
        <w:tc>
          <w:tcPr>
            <w:tcW w:w="7937" w:type="dxa"/>
            <w:tcBorders>
              <w:top w:val="nil"/>
              <w:left w:val="nil"/>
              <w:bottom w:val="nil"/>
              <w:right w:val="nil"/>
            </w:tcBorders>
          </w:tcPr>
          <w:p w:rsidR="00D43822" w:rsidRDefault="00D43822">
            <w:pPr>
              <w:pStyle w:val="ConsPlusNormal"/>
            </w:pPr>
            <w:r>
              <w:rPr>
                <w:b/>
              </w:rPr>
              <w:t xml:space="preserve">библиотека </w:t>
            </w:r>
            <w:proofErr w:type="spellStart"/>
            <w:r>
              <w:rPr>
                <w:b/>
              </w:rPr>
              <w:t>межпоселенческая</w:t>
            </w:r>
            <w:proofErr w:type="spellEnd"/>
          </w:p>
        </w:tc>
        <w:tc>
          <w:tcPr>
            <w:tcW w:w="1133" w:type="dxa"/>
            <w:tcBorders>
              <w:top w:val="nil"/>
              <w:left w:val="nil"/>
              <w:bottom w:val="nil"/>
              <w:right w:val="nil"/>
            </w:tcBorders>
          </w:tcPr>
          <w:p w:rsidR="00D43822" w:rsidRDefault="00D43822">
            <w:pPr>
              <w:pStyle w:val="ConsPlusNormal"/>
              <w:jc w:val="right"/>
            </w:pPr>
            <w:hyperlink w:anchor="P251">
              <w:r>
                <w:rPr>
                  <w:color w:val="0000FF"/>
                </w:rPr>
                <w:t>75</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модельная</w:t>
            </w:r>
          </w:p>
        </w:tc>
        <w:tc>
          <w:tcPr>
            <w:tcW w:w="1133" w:type="dxa"/>
            <w:tcBorders>
              <w:top w:val="nil"/>
              <w:left w:val="nil"/>
              <w:bottom w:val="nil"/>
              <w:right w:val="nil"/>
            </w:tcBorders>
          </w:tcPr>
          <w:p w:rsidR="00D43822" w:rsidRDefault="00D43822">
            <w:pPr>
              <w:pStyle w:val="ConsPlusNormal"/>
              <w:jc w:val="right"/>
            </w:pPr>
            <w:hyperlink w:anchor="P253">
              <w:r>
                <w:rPr>
                  <w:color w:val="0000FF"/>
                </w:rPr>
                <w:t>76</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муниципальная</w:t>
            </w:r>
          </w:p>
        </w:tc>
        <w:tc>
          <w:tcPr>
            <w:tcW w:w="1133" w:type="dxa"/>
            <w:tcBorders>
              <w:top w:val="nil"/>
              <w:left w:val="nil"/>
              <w:bottom w:val="nil"/>
              <w:right w:val="nil"/>
            </w:tcBorders>
          </w:tcPr>
          <w:p w:rsidR="00D43822" w:rsidRDefault="00D43822">
            <w:pPr>
              <w:pStyle w:val="ConsPlusNormal"/>
              <w:jc w:val="right"/>
            </w:pPr>
            <w:hyperlink w:anchor="P255">
              <w:r>
                <w:rPr>
                  <w:color w:val="0000FF"/>
                </w:rPr>
                <w:t>77</w:t>
              </w:r>
            </w:hyperlink>
          </w:p>
        </w:tc>
      </w:tr>
      <w:tr w:rsidR="00D43822">
        <w:tc>
          <w:tcPr>
            <w:tcW w:w="7937" w:type="dxa"/>
            <w:tcBorders>
              <w:top w:val="nil"/>
              <w:left w:val="nil"/>
              <w:bottom w:val="nil"/>
              <w:right w:val="nil"/>
            </w:tcBorders>
          </w:tcPr>
          <w:p w:rsidR="00D43822" w:rsidRDefault="00D43822">
            <w:pPr>
              <w:pStyle w:val="ConsPlusNormal"/>
            </w:pPr>
            <w:r>
              <w:rPr>
                <w:b/>
              </w:rPr>
              <w:lastRenderedPageBreak/>
              <w:t>библиотека научная</w:t>
            </w:r>
          </w:p>
        </w:tc>
        <w:tc>
          <w:tcPr>
            <w:tcW w:w="1133" w:type="dxa"/>
            <w:tcBorders>
              <w:top w:val="nil"/>
              <w:left w:val="nil"/>
              <w:bottom w:val="nil"/>
              <w:right w:val="nil"/>
            </w:tcBorders>
          </w:tcPr>
          <w:p w:rsidR="00D43822" w:rsidRDefault="00D43822">
            <w:pPr>
              <w:pStyle w:val="ConsPlusNormal"/>
              <w:jc w:val="right"/>
            </w:pPr>
            <w:hyperlink w:anchor="P257">
              <w:r>
                <w:rPr>
                  <w:color w:val="0000FF"/>
                </w:rPr>
                <w:t>78</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национальная</w:t>
            </w:r>
          </w:p>
        </w:tc>
        <w:tc>
          <w:tcPr>
            <w:tcW w:w="1133" w:type="dxa"/>
            <w:tcBorders>
              <w:top w:val="nil"/>
              <w:left w:val="nil"/>
              <w:bottom w:val="nil"/>
              <w:right w:val="nil"/>
            </w:tcBorders>
          </w:tcPr>
          <w:p w:rsidR="00D43822" w:rsidRDefault="00D43822">
            <w:pPr>
              <w:pStyle w:val="ConsPlusNormal"/>
              <w:jc w:val="right"/>
            </w:pPr>
            <w:hyperlink w:anchor="P259">
              <w:r>
                <w:rPr>
                  <w:color w:val="0000FF"/>
                </w:rPr>
                <w:t>79</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общедоступная</w:t>
            </w:r>
          </w:p>
        </w:tc>
        <w:tc>
          <w:tcPr>
            <w:tcW w:w="1133" w:type="dxa"/>
            <w:tcBorders>
              <w:top w:val="nil"/>
              <w:left w:val="nil"/>
              <w:bottom w:val="nil"/>
              <w:right w:val="nil"/>
            </w:tcBorders>
          </w:tcPr>
          <w:p w:rsidR="00D43822" w:rsidRDefault="00D43822">
            <w:pPr>
              <w:pStyle w:val="ConsPlusNormal"/>
              <w:jc w:val="right"/>
            </w:pPr>
            <w:hyperlink w:anchor="P261">
              <w:r>
                <w:rPr>
                  <w:color w:val="0000FF"/>
                </w:rPr>
                <w:t>80</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организации образовательной</w:t>
            </w:r>
          </w:p>
        </w:tc>
        <w:tc>
          <w:tcPr>
            <w:tcW w:w="1133" w:type="dxa"/>
            <w:tcBorders>
              <w:top w:val="nil"/>
              <w:left w:val="nil"/>
              <w:bottom w:val="nil"/>
              <w:right w:val="nil"/>
            </w:tcBorders>
          </w:tcPr>
          <w:p w:rsidR="00D43822" w:rsidRDefault="00D43822">
            <w:pPr>
              <w:pStyle w:val="ConsPlusNormal"/>
              <w:jc w:val="right"/>
            </w:pPr>
            <w:hyperlink w:anchor="P235">
              <w:r>
                <w:rPr>
                  <w:color w:val="0000FF"/>
                </w:rPr>
                <w:t>68</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отраслевая</w:t>
            </w:r>
          </w:p>
        </w:tc>
        <w:tc>
          <w:tcPr>
            <w:tcW w:w="1133" w:type="dxa"/>
            <w:tcBorders>
              <w:top w:val="nil"/>
              <w:left w:val="nil"/>
              <w:bottom w:val="nil"/>
              <w:right w:val="nil"/>
            </w:tcBorders>
          </w:tcPr>
          <w:p w:rsidR="00D43822" w:rsidRDefault="00D43822">
            <w:pPr>
              <w:pStyle w:val="ConsPlusNormal"/>
              <w:jc w:val="right"/>
            </w:pPr>
            <w:hyperlink w:anchor="P263">
              <w:r>
                <w:rPr>
                  <w:color w:val="0000FF"/>
                </w:rPr>
                <w:t>81</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публичная</w:t>
            </w:r>
          </w:p>
        </w:tc>
        <w:tc>
          <w:tcPr>
            <w:tcW w:w="1133" w:type="dxa"/>
            <w:tcBorders>
              <w:top w:val="nil"/>
              <w:left w:val="nil"/>
              <w:bottom w:val="nil"/>
              <w:right w:val="nil"/>
            </w:tcBorders>
          </w:tcPr>
          <w:p w:rsidR="00D43822" w:rsidRDefault="00D43822">
            <w:pPr>
              <w:pStyle w:val="ConsPlusNormal"/>
              <w:jc w:val="right"/>
            </w:pPr>
            <w:hyperlink w:anchor="P265">
              <w:r>
                <w:rPr>
                  <w:color w:val="0000FF"/>
                </w:rPr>
                <w:t>82</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районная</w:t>
            </w:r>
          </w:p>
        </w:tc>
        <w:tc>
          <w:tcPr>
            <w:tcW w:w="1133" w:type="dxa"/>
            <w:tcBorders>
              <w:top w:val="nil"/>
              <w:left w:val="nil"/>
              <w:bottom w:val="nil"/>
              <w:right w:val="nil"/>
            </w:tcBorders>
          </w:tcPr>
          <w:p w:rsidR="00D43822" w:rsidRDefault="00D43822">
            <w:pPr>
              <w:pStyle w:val="ConsPlusNormal"/>
              <w:jc w:val="right"/>
            </w:pPr>
            <w:hyperlink w:anchor="P251">
              <w:r>
                <w:rPr>
                  <w:color w:val="0000FF"/>
                </w:rPr>
                <w:t>75</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сельская</w:t>
            </w:r>
          </w:p>
        </w:tc>
        <w:tc>
          <w:tcPr>
            <w:tcW w:w="1133" w:type="dxa"/>
            <w:tcBorders>
              <w:top w:val="nil"/>
              <w:left w:val="nil"/>
              <w:bottom w:val="nil"/>
              <w:right w:val="nil"/>
            </w:tcBorders>
          </w:tcPr>
          <w:p w:rsidR="00D43822" w:rsidRDefault="00D43822">
            <w:pPr>
              <w:pStyle w:val="ConsPlusNormal"/>
              <w:jc w:val="right"/>
            </w:pPr>
            <w:hyperlink w:anchor="P274">
              <w:r>
                <w:rPr>
                  <w:color w:val="0000FF"/>
                </w:rPr>
                <w:t>86</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специальная</w:t>
            </w:r>
          </w:p>
        </w:tc>
        <w:tc>
          <w:tcPr>
            <w:tcW w:w="1133" w:type="dxa"/>
            <w:tcBorders>
              <w:top w:val="nil"/>
              <w:left w:val="nil"/>
              <w:bottom w:val="nil"/>
              <w:right w:val="nil"/>
            </w:tcBorders>
          </w:tcPr>
          <w:p w:rsidR="00D43822" w:rsidRDefault="00D43822">
            <w:pPr>
              <w:pStyle w:val="ConsPlusNormal"/>
              <w:jc w:val="right"/>
            </w:pPr>
            <w:hyperlink w:anchor="P276">
              <w:r>
                <w:rPr>
                  <w:color w:val="0000FF"/>
                </w:rPr>
                <w:t>87</w:t>
              </w:r>
            </w:hyperlink>
          </w:p>
        </w:tc>
      </w:tr>
      <w:tr w:rsidR="00D43822">
        <w:tc>
          <w:tcPr>
            <w:tcW w:w="7937" w:type="dxa"/>
            <w:tcBorders>
              <w:top w:val="nil"/>
              <w:left w:val="nil"/>
              <w:bottom w:val="nil"/>
              <w:right w:val="nil"/>
            </w:tcBorders>
          </w:tcPr>
          <w:p w:rsidR="00D43822" w:rsidRDefault="00D43822">
            <w:pPr>
              <w:pStyle w:val="ConsPlusNormal"/>
            </w:pPr>
            <w:r>
              <w:rPr>
                <w:b/>
              </w:rPr>
              <w:t xml:space="preserve">библиотека субъекта Российской Федерации </w:t>
            </w:r>
            <w:proofErr w:type="gramStart"/>
            <w:r>
              <w:rPr>
                <w:b/>
              </w:rPr>
              <w:t>центральная</w:t>
            </w:r>
            <w:proofErr w:type="gramEnd"/>
          </w:p>
        </w:tc>
        <w:tc>
          <w:tcPr>
            <w:tcW w:w="1133" w:type="dxa"/>
            <w:tcBorders>
              <w:top w:val="nil"/>
              <w:left w:val="nil"/>
              <w:bottom w:val="nil"/>
              <w:right w:val="nil"/>
            </w:tcBorders>
          </w:tcPr>
          <w:p w:rsidR="00D43822" w:rsidRDefault="00D43822">
            <w:pPr>
              <w:pStyle w:val="ConsPlusNormal"/>
              <w:jc w:val="right"/>
            </w:pPr>
            <w:hyperlink w:anchor="P286">
              <w:r>
                <w:rPr>
                  <w:color w:val="0000FF"/>
                </w:rPr>
                <w:t>91</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универсальная</w:t>
            </w:r>
          </w:p>
        </w:tc>
        <w:tc>
          <w:tcPr>
            <w:tcW w:w="1133" w:type="dxa"/>
            <w:tcBorders>
              <w:top w:val="nil"/>
              <w:left w:val="nil"/>
              <w:bottom w:val="nil"/>
              <w:right w:val="nil"/>
            </w:tcBorders>
          </w:tcPr>
          <w:p w:rsidR="00D43822" w:rsidRDefault="00D43822">
            <w:pPr>
              <w:pStyle w:val="ConsPlusNormal"/>
              <w:jc w:val="right"/>
            </w:pPr>
            <w:hyperlink w:anchor="P278">
              <w:r>
                <w:rPr>
                  <w:color w:val="0000FF"/>
                </w:rPr>
                <w:t>88</w:t>
              </w:r>
            </w:hyperlink>
          </w:p>
        </w:tc>
      </w:tr>
      <w:tr w:rsidR="00D43822">
        <w:tc>
          <w:tcPr>
            <w:tcW w:w="7937" w:type="dxa"/>
            <w:tcBorders>
              <w:top w:val="nil"/>
              <w:left w:val="nil"/>
              <w:bottom w:val="nil"/>
              <w:right w:val="nil"/>
            </w:tcBorders>
          </w:tcPr>
          <w:p w:rsidR="00D43822" w:rsidRDefault="00D43822">
            <w:pPr>
              <w:pStyle w:val="ConsPlusNormal"/>
            </w:pPr>
            <w:r>
              <w:rPr>
                <w:i/>
              </w:rPr>
              <w:t>библиотека учебная</w:t>
            </w:r>
          </w:p>
        </w:tc>
        <w:tc>
          <w:tcPr>
            <w:tcW w:w="1133" w:type="dxa"/>
            <w:tcBorders>
              <w:top w:val="nil"/>
              <w:left w:val="nil"/>
              <w:bottom w:val="nil"/>
              <w:right w:val="nil"/>
            </w:tcBorders>
          </w:tcPr>
          <w:p w:rsidR="00D43822" w:rsidRDefault="00D43822">
            <w:pPr>
              <w:pStyle w:val="ConsPlusNormal"/>
              <w:jc w:val="right"/>
            </w:pPr>
            <w:hyperlink w:anchor="P235">
              <w:r>
                <w:rPr>
                  <w:color w:val="0000FF"/>
                </w:rPr>
                <w:t>68</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центральная</w:t>
            </w:r>
          </w:p>
        </w:tc>
        <w:tc>
          <w:tcPr>
            <w:tcW w:w="1133" w:type="dxa"/>
            <w:tcBorders>
              <w:top w:val="nil"/>
              <w:left w:val="nil"/>
              <w:bottom w:val="nil"/>
              <w:right w:val="nil"/>
            </w:tcBorders>
          </w:tcPr>
          <w:p w:rsidR="00D43822" w:rsidRDefault="00D43822">
            <w:pPr>
              <w:pStyle w:val="ConsPlusNormal"/>
              <w:jc w:val="right"/>
            </w:pPr>
            <w:hyperlink w:anchor="P283">
              <w:r>
                <w:rPr>
                  <w:color w:val="0000FF"/>
                </w:rPr>
                <w:t>90</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электронная</w:t>
            </w:r>
          </w:p>
        </w:tc>
        <w:tc>
          <w:tcPr>
            <w:tcW w:w="1133" w:type="dxa"/>
            <w:tcBorders>
              <w:top w:val="nil"/>
              <w:left w:val="nil"/>
              <w:bottom w:val="nil"/>
              <w:right w:val="nil"/>
            </w:tcBorders>
          </w:tcPr>
          <w:p w:rsidR="00D43822" w:rsidRDefault="00D43822">
            <w:pPr>
              <w:pStyle w:val="ConsPlusNormal"/>
              <w:jc w:val="right"/>
            </w:pPr>
            <w:hyperlink w:anchor="P205">
              <w:r>
                <w:rPr>
                  <w:color w:val="0000FF"/>
                </w:rPr>
                <w:t>59</w:t>
              </w:r>
            </w:hyperlink>
          </w:p>
        </w:tc>
      </w:tr>
      <w:tr w:rsidR="00D43822">
        <w:tc>
          <w:tcPr>
            <w:tcW w:w="7937" w:type="dxa"/>
            <w:tcBorders>
              <w:top w:val="nil"/>
              <w:left w:val="nil"/>
              <w:bottom w:val="nil"/>
              <w:right w:val="nil"/>
            </w:tcBorders>
          </w:tcPr>
          <w:p w:rsidR="00D43822" w:rsidRDefault="00D43822">
            <w:pPr>
              <w:pStyle w:val="ConsPlusNormal"/>
            </w:pPr>
            <w:r>
              <w:rPr>
                <w:b/>
              </w:rPr>
              <w:t>библиотека юношеская</w:t>
            </w:r>
          </w:p>
        </w:tc>
        <w:tc>
          <w:tcPr>
            <w:tcW w:w="1133" w:type="dxa"/>
            <w:tcBorders>
              <w:top w:val="nil"/>
              <w:left w:val="nil"/>
              <w:bottom w:val="nil"/>
              <w:right w:val="nil"/>
            </w:tcBorders>
          </w:tcPr>
          <w:p w:rsidR="00D43822" w:rsidRDefault="00D43822">
            <w:pPr>
              <w:pStyle w:val="ConsPlusNormal"/>
              <w:jc w:val="right"/>
            </w:pPr>
            <w:hyperlink w:anchor="P289">
              <w:r>
                <w:rPr>
                  <w:color w:val="0000FF"/>
                </w:rPr>
                <w:t>92</w:t>
              </w:r>
            </w:hyperlink>
          </w:p>
        </w:tc>
      </w:tr>
      <w:tr w:rsidR="00D43822">
        <w:tc>
          <w:tcPr>
            <w:tcW w:w="7937" w:type="dxa"/>
            <w:tcBorders>
              <w:top w:val="nil"/>
              <w:left w:val="nil"/>
              <w:bottom w:val="nil"/>
              <w:right w:val="nil"/>
            </w:tcBorders>
          </w:tcPr>
          <w:p w:rsidR="00D43822" w:rsidRDefault="00D43822">
            <w:pPr>
              <w:pStyle w:val="ConsPlusNormal"/>
            </w:pPr>
            <w:r>
              <w:rPr>
                <w:b/>
              </w:rPr>
              <w:t>библиотека-депозитарий</w:t>
            </w:r>
          </w:p>
        </w:tc>
        <w:tc>
          <w:tcPr>
            <w:tcW w:w="1133" w:type="dxa"/>
            <w:tcBorders>
              <w:top w:val="nil"/>
              <w:left w:val="nil"/>
              <w:bottom w:val="nil"/>
              <w:right w:val="nil"/>
            </w:tcBorders>
          </w:tcPr>
          <w:p w:rsidR="00D43822" w:rsidRDefault="00D43822">
            <w:pPr>
              <w:pStyle w:val="ConsPlusNormal"/>
              <w:jc w:val="right"/>
            </w:pPr>
            <w:hyperlink w:anchor="P233">
              <w:r>
                <w:rPr>
                  <w:color w:val="0000FF"/>
                </w:rPr>
                <w:t>67</w:t>
              </w:r>
            </w:hyperlink>
          </w:p>
        </w:tc>
      </w:tr>
      <w:tr w:rsidR="00D43822">
        <w:tc>
          <w:tcPr>
            <w:tcW w:w="7937" w:type="dxa"/>
            <w:tcBorders>
              <w:top w:val="nil"/>
              <w:left w:val="nil"/>
              <w:bottom w:val="nil"/>
              <w:right w:val="nil"/>
            </w:tcBorders>
          </w:tcPr>
          <w:p w:rsidR="00D43822" w:rsidRDefault="00D43822">
            <w:pPr>
              <w:pStyle w:val="ConsPlusNormal"/>
            </w:pPr>
            <w:r>
              <w:rPr>
                <w:b/>
              </w:rPr>
              <w:t>библиотекарь</w:t>
            </w:r>
          </w:p>
        </w:tc>
        <w:tc>
          <w:tcPr>
            <w:tcW w:w="1133" w:type="dxa"/>
            <w:tcBorders>
              <w:top w:val="nil"/>
              <w:left w:val="nil"/>
              <w:bottom w:val="nil"/>
              <w:right w:val="nil"/>
            </w:tcBorders>
          </w:tcPr>
          <w:p w:rsidR="00D43822" w:rsidRDefault="00D43822">
            <w:pPr>
              <w:pStyle w:val="ConsPlusNormal"/>
              <w:jc w:val="right"/>
            </w:pPr>
            <w:hyperlink w:anchor="P300">
              <w:r>
                <w:rPr>
                  <w:color w:val="0000FF"/>
                </w:rPr>
                <w:t>96</w:t>
              </w:r>
            </w:hyperlink>
          </w:p>
        </w:tc>
      </w:tr>
      <w:tr w:rsidR="00D43822">
        <w:tc>
          <w:tcPr>
            <w:tcW w:w="7937" w:type="dxa"/>
            <w:tcBorders>
              <w:top w:val="nil"/>
              <w:left w:val="nil"/>
              <w:bottom w:val="nil"/>
              <w:right w:val="nil"/>
            </w:tcBorders>
          </w:tcPr>
          <w:p w:rsidR="00D43822" w:rsidRDefault="00D43822">
            <w:pPr>
              <w:pStyle w:val="ConsPlusNormal"/>
            </w:pPr>
            <w:r>
              <w:rPr>
                <w:b/>
              </w:rPr>
              <w:t>библиотека-филиал</w:t>
            </w:r>
          </w:p>
        </w:tc>
        <w:tc>
          <w:tcPr>
            <w:tcW w:w="1133" w:type="dxa"/>
            <w:tcBorders>
              <w:top w:val="nil"/>
              <w:left w:val="nil"/>
              <w:bottom w:val="nil"/>
              <w:right w:val="nil"/>
            </w:tcBorders>
          </w:tcPr>
          <w:p w:rsidR="00D43822" w:rsidRDefault="00D43822">
            <w:pPr>
              <w:pStyle w:val="ConsPlusNormal"/>
              <w:jc w:val="right"/>
            </w:pPr>
            <w:hyperlink w:anchor="P238">
              <w:r>
                <w:rPr>
                  <w:color w:val="0000FF"/>
                </w:rPr>
                <w:t>69</w:t>
              </w:r>
            </w:hyperlink>
          </w:p>
        </w:tc>
      </w:tr>
      <w:tr w:rsidR="00D43822">
        <w:tc>
          <w:tcPr>
            <w:tcW w:w="7937" w:type="dxa"/>
            <w:tcBorders>
              <w:top w:val="nil"/>
              <w:left w:val="nil"/>
              <w:bottom w:val="nil"/>
              <w:right w:val="nil"/>
            </w:tcBorders>
          </w:tcPr>
          <w:p w:rsidR="00D43822" w:rsidRDefault="00D43822">
            <w:pPr>
              <w:pStyle w:val="ConsPlusNormal"/>
            </w:pPr>
            <w:r>
              <w:rPr>
                <w:b/>
              </w:rPr>
              <w:t>библиотековедение</w:t>
            </w:r>
          </w:p>
        </w:tc>
        <w:tc>
          <w:tcPr>
            <w:tcW w:w="1133" w:type="dxa"/>
            <w:tcBorders>
              <w:top w:val="nil"/>
              <w:left w:val="nil"/>
              <w:bottom w:val="nil"/>
              <w:right w:val="nil"/>
            </w:tcBorders>
          </w:tcPr>
          <w:p w:rsidR="00D43822" w:rsidRDefault="00D43822">
            <w:pPr>
              <w:pStyle w:val="ConsPlusNormal"/>
              <w:jc w:val="right"/>
            </w:pPr>
            <w:hyperlink w:anchor="P83">
              <w:r>
                <w:rPr>
                  <w:color w:val="0000FF"/>
                </w:rPr>
                <w:t>7</w:t>
              </w:r>
            </w:hyperlink>
          </w:p>
        </w:tc>
      </w:tr>
      <w:tr w:rsidR="00D43822">
        <w:tc>
          <w:tcPr>
            <w:tcW w:w="7937" w:type="dxa"/>
            <w:tcBorders>
              <w:top w:val="nil"/>
              <w:left w:val="nil"/>
              <w:bottom w:val="nil"/>
              <w:right w:val="nil"/>
            </w:tcBorders>
          </w:tcPr>
          <w:p w:rsidR="00D43822" w:rsidRDefault="00D43822">
            <w:pPr>
              <w:pStyle w:val="ConsPlusNormal"/>
            </w:pPr>
            <w:proofErr w:type="spellStart"/>
            <w:r>
              <w:rPr>
                <w:b/>
              </w:rPr>
              <w:t>вебометрика</w:t>
            </w:r>
            <w:proofErr w:type="spellEnd"/>
          </w:p>
        </w:tc>
        <w:tc>
          <w:tcPr>
            <w:tcW w:w="1133" w:type="dxa"/>
            <w:tcBorders>
              <w:top w:val="nil"/>
              <w:left w:val="nil"/>
              <w:bottom w:val="nil"/>
              <w:right w:val="nil"/>
            </w:tcBorders>
          </w:tcPr>
          <w:p w:rsidR="00D43822" w:rsidRDefault="00D43822">
            <w:pPr>
              <w:pStyle w:val="ConsPlusNormal"/>
              <w:jc w:val="right"/>
            </w:pPr>
            <w:hyperlink w:anchor="P376">
              <w:r>
                <w:rPr>
                  <w:color w:val="0000FF"/>
                </w:rPr>
                <w:t>126</w:t>
              </w:r>
            </w:hyperlink>
          </w:p>
        </w:tc>
      </w:tr>
      <w:tr w:rsidR="00D43822">
        <w:tc>
          <w:tcPr>
            <w:tcW w:w="7937" w:type="dxa"/>
            <w:tcBorders>
              <w:top w:val="nil"/>
              <w:left w:val="nil"/>
              <w:bottom w:val="nil"/>
              <w:right w:val="nil"/>
            </w:tcBorders>
          </w:tcPr>
          <w:p w:rsidR="00D43822" w:rsidRDefault="00D43822">
            <w:pPr>
              <w:pStyle w:val="ConsPlusNormal"/>
            </w:pPr>
            <w:r>
              <w:rPr>
                <w:b/>
              </w:rPr>
              <w:t>веб-сайт</w:t>
            </w:r>
          </w:p>
        </w:tc>
        <w:tc>
          <w:tcPr>
            <w:tcW w:w="1133" w:type="dxa"/>
            <w:tcBorders>
              <w:top w:val="nil"/>
              <w:left w:val="nil"/>
              <w:bottom w:val="nil"/>
              <w:right w:val="nil"/>
            </w:tcBorders>
          </w:tcPr>
          <w:p w:rsidR="00D43822" w:rsidRDefault="00D43822">
            <w:pPr>
              <w:pStyle w:val="ConsPlusNormal"/>
              <w:jc w:val="right"/>
            </w:pPr>
            <w:hyperlink w:anchor="P156">
              <w:r>
                <w:rPr>
                  <w:color w:val="0000FF"/>
                </w:rPr>
                <w:t>35</w:t>
              </w:r>
            </w:hyperlink>
          </w:p>
        </w:tc>
      </w:tr>
      <w:tr w:rsidR="00D43822">
        <w:tc>
          <w:tcPr>
            <w:tcW w:w="7937" w:type="dxa"/>
            <w:tcBorders>
              <w:top w:val="nil"/>
              <w:left w:val="nil"/>
              <w:bottom w:val="nil"/>
              <w:right w:val="nil"/>
            </w:tcBorders>
          </w:tcPr>
          <w:p w:rsidR="00D43822" w:rsidRDefault="00D43822">
            <w:pPr>
              <w:pStyle w:val="ConsPlusNormal"/>
            </w:pPr>
            <w:r>
              <w:rPr>
                <w:b/>
              </w:rPr>
              <w:t>веб-сайт библиотечный</w:t>
            </w:r>
          </w:p>
        </w:tc>
        <w:tc>
          <w:tcPr>
            <w:tcW w:w="1133" w:type="dxa"/>
            <w:tcBorders>
              <w:top w:val="nil"/>
              <w:left w:val="nil"/>
              <w:bottom w:val="nil"/>
              <w:right w:val="nil"/>
            </w:tcBorders>
          </w:tcPr>
          <w:p w:rsidR="00D43822" w:rsidRDefault="00D43822">
            <w:pPr>
              <w:pStyle w:val="ConsPlusNormal"/>
              <w:jc w:val="right"/>
            </w:pPr>
            <w:hyperlink w:anchor="P158">
              <w:r>
                <w:rPr>
                  <w:color w:val="0000FF"/>
                </w:rPr>
                <w:t>36</w:t>
              </w:r>
            </w:hyperlink>
          </w:p>
        </w:tc>
      </w:tr>
      <w:tr w:rsidR="00D43822">
        <w:tc>
          <w:tcPr>
            <w:tcW w:w="7937" w:type="dxa"/>
            <w:tcBorders>
              <w:top w:val="nil"/>
              <w:left w:val="nil"/>
              <w:bottom w:val="nil"/>
              <w:right w:val="nil"/>
            </w:tcBorders>
          </w:tcPr>
          <w:p w:rsidR="00D43822" w:rsidRDefault="00D43822">
            <w:pPr>
              <w:pStyle w:val="ConsPlusNormal"/>
            </w:pPr>
            <w:r>
              <w:rPr>
                <w:b/>
              </w:rPr>
              <w:t>веб-страница</w:t>
            </w:r>
          </w:p>
        </w:tc>
        <w:tc>
          <w:tcPr>
            <w:tcW w:w="1133" w:type="dxa"/>
            <w:tcBorders>
              <w:top w:val="nil"/>
              <w:left w:val="nil"/>
              <w:bottom w:val="nil"/>
              <w:right w:val="nil"/>
            </w:tcBorders>
          </w:tcPr>
          <w:p w:rsidR="00D43822" w:rsidRDefault="00D43822">
            <w:pPr>
              <w:pStyle w:val="ConsPlusNormal"/>
              <w:jc w:val="right"/>
            </w:pPr>
            <w:hyperlink w:anchor="P160">
              <w:r>
                <w:rPr>
                  <w:color w:val="0000FF"/>
                </w:rPr>
                <w:t>37</w:t>
              </w:r>
            </w:hyperlink>
          </w:p>
        </w:tc>
      </w:tr>
      <w:tr w:rsidR="00D43822">
        <w:tc>
          <w:tcPr>
            <w:tcW w:w="7937" w:type="dxa"/>
            <w:tcBorders>
              <w:top w:val="nil"/>
              <w:left w:val="nil"/>
              <w:bottom w:val="nil"/>
              <w:right w:val="nil"/>
            </w:tcBorders>
          </w:tcPr>
          <w:p w:rsidR="00D43822" w:rsidRDefault="00D43822">
            <w:pPr>
              <w:pStyle w:val="ConsPlusNormal"/>
            </w:pPr>
            <w:r>
              <w:rPr>
                <w:b/>
              </w:rPr>
              <w:t>время доступа</w:t>
            </w:r>
          </w:p>
        </w:tc>
        <w:tc>
          <w:tcPr>
            <w:tcW w:w="1133" w:type="dxa"/>
            <w:tcBorders>
              <w:top w:val="nil"/>
              <w:left w:val="nil"/>
              <w:bottom w:val="nil"/>
              <w:right w:val="nil"/>
            </w:tcBorders>
          </w:tcPr>
          <w:p w:rsidR="00D43822" w:rsidRDefault="00D43822">
            <w:pPr>
              <w:pStyle w:val="ConsPlusNormal"/>
              <w:jc w:val="right"/>
            </w:pPr>
            <w:hyperlink w:anchor="P378">
              <w:r>
                <w:rPr>
                  <w:color w:val="0000FF"/>
                </w:rPr>
                <w:t>127</w:t>
              </w:r>
            </w:hyperlink>
          </w:p>
        </w:tc>
      </w:tr>
      <w:tr w:rsidR="00D43822">
        <w:tc>
          <w:tcPr>
            <w:tcW w:w="7937" w:type="dxa"/>
            <w:tcBorders>
              <w:top w:val="nil"/>
              <w:left w:val="nil"/>
              <w:bottom w:val="nil"/>
              <w:right w:val="nil"/>
            </w:tcBorders>
          </w:tcPr>
          <w:p w:rsidR="00D43822" w:rsidRDefault="00D43822">
            <w:pPr>
              <w:pStyle w:val="ConsPlusNormal"/>
            </w:pPr>
            <w:r>
              <w:rPr>
                <w:b/>
              </w:rPr>
              <w:t>время доступа к электронным ресурсам</w:t>
            </w:r>
          </w:p>
        </w:tc>
        <w:tc>
          <w:tcPr>
            <w:tcW w:w="1133" w:type="dxa"/>
            <w:tcBorders>
              <w:top w:val="nil"/>
              <w:left w:val="nil"/>
              <w:bottom w:val="nil"/>
              <w:right w:val="nil"/>
            </w:tcBorders>
          </w:tcPr>
          <w:p w:rsidR="00D43822" w:rsidRDefault="00D43822">
            <w:pPr>
              <w:pStyle w:val="ConsPlusNormal"/>
              <w:jc w:val="right"/>
            </w:pPr>
            <w:hyperlink w:anchor="P378">
              <w:r>
                <w:rPr>
                  <w:color w:val="0000FF"/>
                </w:rPr>
                <w:t>127</w:t>
              </w:r>
            </w:hyperlink>
          </w:p>
        </w:tc>
      </w:tr>
      <w:tr w:rsidR="00D43822">
        <w:tc>
          <w:tcPr>
            <w:tcW w:w="7937" w:type="dxa"/>
            <w:tcBorders>
              <w:top w:val="nil"/>
              <w:left w:val="nil"/>
              <w:bottom w:val="nil"/>
              <w:right w:val="nil"/>
            </w:tcBorders>
          </w:tcPr>
          <w:p w:rsidR="00D43822" w:rsidRDefault="00D43822">
            <w:pPr>
              <w:pStyle w:val="ConsPlusNormal"/>
            </w:pPr>
            <w:r>
              <w:rPr>
                <w:b/>
              </w:rPr>
              <w:t>выгрузка ресурса</w:t>
            </w:r>
          </w:p>
        </w:tc>
        <w:tc>
          <w:tcPr>
            <w:tcW w:w="1133" w:type="dxa"/>
            <w:tcBorders>
              <w:top w:val="nil"/>
              <w:left w:val="nil"/>
              <w:bottom w:val="nil"/>
              <w:right w:val="nil"/>
            </w:tcBorders>
          </w:tcPr>
          <w:p w:rsidR="00D43822" w:rsidRDefault="00D43822">
            <w:pPr>
              <w:pStyle w:val="ConsPlusNormal"/>
              <w:jc w:val="right"/>
            </w:pPr>
            <w:hyperlink w:anchor="P348">
              <w:r>
                <w:rPr>
                  <w:color w:val="0000FF"/>
                </w:rPr>
                <w:t>114</w:t>
              </w:r>
            </w:hyperlink>
          </w:p>
        </w:tc>
      </w:tr>
      <w:tr w:rsidR="00D43822">
        <w:tc>
          <w:tcPr>
            <w:tcW w:w="7937" w:type="dxa"/>
            <w:tcBorders>
              <w:top w:val="nil"/>
              <w:left w:val="nil"/>
              <w:bottom w:val="nil"/>
              <w:right w:val="nil"/>
            </w:tcBorders>
          </w:tcPr>
          <w:p w:rsidR="00D43822" w:rsidRDefault="00D43822">
            <w:pPr>
              <w:pStyle w:val="ConsPlusNormal"/>
            </w:pPr>
            <w:r>
              <w:rPr>
                <w:b/>
              </w:rPr>
              <w:t>данные</w:t>
            </w:r>
          </w:p>
        </w:tc>
        <w:tc>
          <w:tcPr>
            <w:tcW w:w="1133" w:type="dxa"/>
            <w:tcBorders>
              <w:top w:val="nil"/>
              <w:left w:val="nil"/>
              <w:bottom w:val="nil"/>
              <w:right w:val="nil"/>
            </w:tcBorders>
          </w:tcPr>
          <w:p w:rsidR="00D43822" w:rsidRDefault="00D43822">
            <w:pPr>
              <w:pStyle w:val="ConsPlusNormal"/>
              <w:jc w:val="right"/>
            </w:pPr>
            <w:hyperlink w:anchor="P97">
              <w:r>
                <w:rPr>
                  <w:color w:val="0000FF"/>
                </w:rPr>
                <w:t>12</w:t>
              </w:r>
            </w:hyperlink>
          </w:p>
        </w:tc>
      </w:tr>
      <w:tr w:rsidR="00D43822">
        <w:tc>
          <w:tcPr>
            <w:tcW w:w="7937" w:type="dxa"/>
            <w:tcBorders>
              <w:top w:val="nil"/>
              <w:left w:val="nil"/>
              <w:bottom w:val="nil"/>
              <w:right w:val="nil"/>
            </w:tcBorders>
          </w:tcPr>
          <w:p w:rsidR="00D43822" w:rsidRDefault="00D43822">
            <w:pPr>
              <w:pStyle w:val="ConsPlusNormal"/>
            </w:pPr>
            <w:r>
              <w:rPr>
                <w:b/>
              </w:rPr>
              <w:t>дело библиотечное</w:t>
            </w:r>
          </w:p>
        </w:tc>
        <w:tc>
          <w:tcPr>
            <w:tcW w:w="1133" w:type="dxa"/>
            <w:tcBorders>
              <w:top w:val="nil"/>
              <w:left w:val="nil"/>
              <w:bottom w:val="nil"/>
              <w:right w:val="nil"/>
            </w:tcBorders>
          </w:tcPr>
          <w:p w:rsidR="00D43822" w:rsidRDefault="00D43822">
            <w:pPr>
              <w:pStyle w:val="ConsPlusNormal"/>
              <w:jc w:val="right"/>
            </w:pPr>
            <w:hyperlink w:anchor="P88">
              <w:r>
                <w:rPr>
                  <w:color w:val="0000FF"/>
                </w:rPr>
                <w:t>9</w:t>
              </w:r>
            </w:hyperlink>
          </w:p>
        </w:tc>
      </w:tr>
      <w:tr w:rsidR="00D43822">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D43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822" w:rsidRDefault="00D43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822" w:rsidRDefault="00D4382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43822" w:rsidRDefault="00D43822">
                  <w:pPr>
                    <w:pStyle w:val="ConsPlusNormal"/>
                    <w:jc w:val="both"/>
                  </w:pPr>
                  <w:proofErr w:type="spellStart"/>
                  <w:r>
                    <w:rPr>
                      <w:color w:val="392C69"/>
                    </w:rPr>
                    <w:t>КонсультантПлюс</w:t>
                  </w:r>
                  <w:proofErr w:type="spellEnd"/>
                  <w:r>
                    <w:rPr>
                      <w:color w:val="392C69"/>
                    </w:rPr>
                    <w:t>: примечание.</w:t>
                  </w:r>
                </w:p>
                <w:p w:rsidR="00D43822" w:rsidRDefault="00D43822">
                  <w:pPr>
                    <w:pStyle w:val="ConsPlusNormal"/>
                    <w:jc w:val="both"/>
                  </w:pPr>
                  <w:r>
                    <w:rPr>
                      <w:color w:val="392C69"/>
                    </w:rPr>
                    <w:t>В официальном тексте документа, видимо, допущена опечатка: имеется в виду ст. 23, а не 22.</w:t>
                  </w:r>
                </w:p>
              </w:tc>
              <w:tc>
                <w:tcPr>
                  <w:tcW w:w="113" w:type="dxa"/>
                  <w:tcBorders>
                    <w:top w:val="nil"/>
                    <w:left w:val="nil"/>
                    <w:bottom w:val="nil"/>
                    <w:right w:val="nil"/>
                  </w:tcBorders>
                  <w:shd w:val="clear" w:color="auto" w:fill="F4F3F8"/>
                  <w:tcMar>
                    <w:top w:w="0" w:type="dxa"/>
                    <w:left w:w="0" w:type="dxa"/>
                    <w:bottom w:w="0" w:type="dxa"/>
                    <w:right w:w="0" w:type="dxa"/>
                  </w:tcMar>
                </w:tcPr>
                <w:p w:rsidR="00D43822" w:rsidRDefault="00D43822">
                  <w:pPr>
                    <w:pStyle w:val="ConsPlusNormal"/>
                  </w:pPr>
                </w:p>
              </w:tc>
            </w:tr>
          </w:tbl>
          <w:p w:rsidR="00D43822" w:rsidRDefault="00D43822">
            <w:pPr>
              <w:pStyle w:val="ConsPlusNormal"/>
            </w:pPr>
          </w:p>
        </w:tc>
      </w:tr>
      <w:tr w:rsidR="00D43822">
        <w:tc>
          <w:tcPr>
            <w:tcW w:w="7937" w:type="dxa"/>
            <w:tcBorders>
              <w:top w:val="nil"/>
              <w:left w:val="nil"/>
              <w:bottom w:val="nil"/>
              <w:right w:val="nil"/>
            </w:tcBorders>
          </w:tcPr>
          <w:p w:rsidR="00D43822" w:rsidRDefault="00D43822">
            <w:pPr>
              <w:pStyle w:val="ConsPlusNormal"/>
            </w:pPr>
            <w:r>
              <w:rPr>
                <w:b/>
              </w:rPr>
              <w:lastRenderedPageBreak/>
              <w:t>деятельность библиографическая</w:t>
            </w:r>
          </w:p>
        </w:tc>
        <w:tc>
          <w:tcPr>
            <w:tcW w:w="1133" w:type="dxa"/>
            <w:tcBorders>
              <w:top w:val="nil"/>
              <w:left w:val="nil"/>
              <w:bottom w:val="nil"/>
              <w:right w:val="nil"/>
            </w:tcBorders>
          </w:tcPr>
          <w:p w:rsidR="00D43822" w:rsidRDefault="00D43822">
            <w:pPr>
              <w:pStyle w:val="ConsPlusNormal"/>
              <w:jc w:val="right"/>
            </w:pPr>
            <w:hyperlink w:anchor="P124">
              <w:r>
                <w:rPr>
                  <w:color w:val="0000FF"/>
                </w:rPr>
                <w:t>22</w:t>
              </w:r>
            </w:hyperlink>
          </w:p>
        </w:tc>
      </w:tr>
      <w:tr w:rsidR="00D43822">
        <w:tc>
          <w:tcPr>
            <w:tcW w:w="7937" w:type="dxa"/>
            <w:tcBorders>
              <w:top w:val="nil"/>
              <w:left w:val="nil"/>
              <w:bottom w:val="nil"/>
              <w:right w:val="nil"/>
            </w:tcBorders>
          </w:tcPr>
          <w:p w:rsidR="00D43822" w:rsidRDefault="00D43822">
            <w:pPr>
              <w:pStyle w:val="ConsPlusNormal"/>
            </w:pPr>
            <w:r>
              <w:rPr>
                <w:i/>
              </w:rPr>
              <w:t>деятельность библиотечная</w:t>
            </w:r>
          </w:p>
        </w:tc>
        <w:tc>
          <w:tcPr>
            <w:tcW w:w="1133" w:type="dxa"/>
            <w:tcBorders>
              <w:top w:val="nil"/>
              <w:left w:val="nil"/>
              <w:bottom w:val="nil"/>
              <w:right w:val="nil"/>
            </w:tcBorders>
          </w:tcPr>
          <w:p w:rsidR="00D43822" w:rsidRDefault="00D43822">
            <w:pPr>
              <w:pStyle w:val="ConsPlusNormal"/>
              <w:jc w:val="right"/>
            </w:pPr>
            <w:hyperlink w:anchor="P67">
              <w:r>
                <w:rPr>
                  <w:color w:val="0000FF"/>
                </w:rPr>
                <w:t>1</w:t>
              </w:r>
            </w:hyperlink>
          </w:p>
        </w:tc>
      </w:tr>
      <w:tr w:rsidR="00D43822">
        <w:tc>
          <w:tcPr>
            <w:tcW w:w="7937" w:type="dxa"/>
            <w:tcBorders>
              <w:top w:val="nil"/>
              <w:left w:val="nil"/>
              <w:bottom w:val="nil"/>
              <w:right w:val="nil"/>
            </w:tcBorders>
          </w:tcPr>
          <w:p w:rsidR="00D43822" w:rsidRDefault="00D43822">
            <w:pPr>
              <w:pStyle w:val="ConsPlusNormal"/>
            </w:pPr>
            <w:r>
              <w:rPr>
                <w:b/>
              </w:rPr>
              <w:t>деятельность библиотечно-информационная</w:t>
            </w:r>
          </w:p>
        </w:tc>
        <w:tc>
          <w:tcPr>
            <w:tcW w:w="1133" w:type="dxa"/>
            <w:tcBorders>
              <w:top w:val="nil"/>
              <w:left w:val="nil"/>
              <w:bottom w:val="nil"/>
              <w:right w:val="nil"/>
            </w:tcBorders>
          </w:tcPr>
          <w:p w:rsidR="00D43822" w:rsidRDefault="00D43822">
            <w:pPr>
              <w:pStyle w:val="ConsPlusNormal"/>
              <w:jc w:val="right"/>
            </w:pPr>
            <w:hyperlink w:anchor="P67">
              <w:r>
                <w:rPr>
                  <w:color w:val="0000FF"/>
                </w:rPr>
                <w:t>1</w:t>
              </w:r>
            </w:hyperlink>
          </w:p>
        </w:tc>
      </w:tr>
      <w:tr w:rsidR="00D43822">
        <w:tc>
          <w:tcPr>
            <w:tcW w:w="7937" w:type="dxa"/>
            <w:tcBorders>
              <w:top w:val="nil"/>
              <w:left w:val="nil"/>
              <w:bottom w:val="nil"/>
              <w:right w:val="nil"/>
            </w:tcBorders>
          </w:tcPr>
          <w:p w:rsidR="00D43822" w:rsidRDefault="00D43822">
            <w:pPr>
              <w:pStyle w:val="ConsPlusNormal"/>
            </w:pPr>
            <w:r>
              <w:rPr>
                <w:b/>
              </w:rPr>
              <w:t>деятельность информационная</w:t>
            </w:r>
          </w:p>
        </w:tc>
        <w:tc>
          <w:tcPr>
            <w:tcW w:w="1133" w:type="dxa"/>
            <w:tcBorders>
              <w:top w:val="nil"/>
              <w:left w:val="nil"/>
              <w:bottom w:val="nil"/>
              <w:right w:val="nil"/>
            </w:tcBorders>
          </w:tcPr>
          <w:p w:rsidR="00D43822" w:rsidRDefault="00D43822">
            <w:pPr>
              <w:pStyle w:val="ConsPlusNormal"/>
              <w:jc w:val="right"/>
            </w:pPr>
            <w:hyperlink w:anchor="P101">
              <w:r>
                <w:rPr>
                  <w:color w:val="0000FF"/>
                </w:rPr>
                <w:t>14</w:t>
              </w:r>
            </w:hyperlink>
          </w:p>
        </w:tc>
      </w:tr>
      <w:tr w:rsidR="00D43822">
        <w:tc>
          <w:tcPr>
            <w:tcW w:w="7937" w:type="dxa"/>
            <w:tcBorders>
              <w:top w:val="nil"/>
              <w:left w:val="nil"/>
              <w:bottom w:val="nil"/>
              <w:right w:val="nil"/>
            </w:tcBorders>
          </w:tcPr>
          <w:p w:rsidR="00D43822" w:rsidRDefault="00D43822">
            <w:pPr>
              <w:pStyle w:val="ConsPlusNormal"/>
            </w:pPr>
            <w:r>
              <w:rPr>
                <w:b/>
              </w:rPr>
              <w:t>документ</w:t>
            </w:r>
          </w:p>
        </w:tc>
        <w:tc>
          <w:tcPr>
            <w:tcW w:w="1133" w:type="dxa"/>
            <w:tcBorders>
              <w:top w:val="nil"/>
              <w:left w:val="nil"/>
              <w:bottom w:val="nil"/>
              <w:right w:val="nil"/>
            </w:tcBorders>
          </w:tcPr>
          <w:p w:rsidR="00D43822" w:rsidRDefault="00D43822">
            <w:pPr>
              <w:pStyle w:val="ConsPlusNormal"/>
              <w:jc w:val="right"/>
            </w:pPr>
            <w:hyperlink w:anchor="P164">
              <w:r>
                <w:rPr>
                  <w:color w:val="0000FF"/>
                </w:rPr>
                <w:t>39</w:t>
              </w:r>
            </w:hyperlink>
          </w:p>
        </w:tc>
      </w:tr>
      <w:tr w:rsidR="00D43822">
        <w:tc>
          <w:tcPr>
            <w:tcW w:w="7937" w:type="dxa"/>
            <w:tcBorders>
              <w:top w:val="nil"/>
              <w:left w:val="nil"/>
              <w:bottom w:val="nil"/>
              <w:right w:val="nil"/>
            </w:tcBorders>
          </w:tcPr>
          <w:p w:rsidR="00D43822" w:rsidRDefault="00D43822">
            <w:pPr>
              <w:pStyle w:val="ConsPlusNormal"/>
            </w:pPr>
            <w:r>
              <w:rPr>
                <w:b/>
              </w:rPr>
              <w:t>документ аналоговый</w:t>
            </w:r>
          </w:p>
        </w:tc>
        <w:tc>
          <w:tcPr>
            <w:tcW w:w="1133" w:type="dxa"/>
            <w:tcBorders>
              <w:top w:val="nil"/>
              <w:left w:val="nil"/>
              <w:bottom w:val="nil"/>
              <w:right w:val="nil"/>
            </w:tcBorders>
          </w:tcPr>
          <w:p w:rsidR="00D43822" w:rsidRDefault="00D43822">
            <w:pPr>
              <w:pStyle w:val="ConsPlusNormal"/>
              <w:jc w:val="right"/>
            </w:pPr>
            <w:hyperlink w:anchor="P144">
              <w:r>
                <w:rPr>
                  <w:color w:val="0000FF"/>
                </w:rPr>
                <w:t>29</w:t>
              </w:r>
            </w:hyperlink>
          </w:p>
        </w:tc>
      </w:tr>
      <w:tr w:rsidR="00D43822">
        <w:tc>
          <w:tcPr>
            <w:tcW w:w="7937" w:type="dxa"/>
            <w:tcBorders>
              <w:top w:val="nil"/>
              <w:left w:val="nil"/>
              <w:bottom w:val="nil"/>
              <w:right w:val="nil"/>
            </w:tcBorders>
          </w:tcPr>
          <w:p w:rsidR="00D43822" w:rsidRDefault="00D43822">
            <w:pPr>
              <w:pStyle w:val="ConsPlusNormal"/>
            </w:pPr>
            <w:r>
              <w:rPr>
                <w:b/>
              </w:rPr>
              <w:t>документ инсталлированный</w:t>
            </w:r>
          </w:p>
        </w:tc>
        <w:tc>
          <w:tcPr>
            <w:tcW w:w="1133" w:type="dxa"/>
            <w:tcBorders>
              <w:top w:val="nil"/>
              <w:left w:val="nil"/>
              <w:bottom w:val="nil"/>
              <w:right w:val="nil"/>
            </w:tcBorders>
          </w:tcPr>
          <w:p w:rsidR="00D43822" w:rsidRDefault="00D43822">
            <w:pPr>
              <w:pStyle w:val="ConsPlusNormal"/>
              <w:jc w:val="right"/>
            </w:pPr>
            <w:hyperlink w:anchor="P168">
              <w:r>
                <w:rPr>
                  <w:color w:val="0000FF"/>
                </w:rPr>
                <w:t>41</w:t>
              </w:r>
            </w:hyperlink>
          </w:p>
        </w:tc>
      </w:tr>
      <w:tr w:rsidR="00D43822">
        <w:tc>
          <w:tcPr>
            <w:tcW w:w="7937" w:type="dxa"/>
            <w:tcBorders>
              <w:top w:val="nil"/>
              <w:left w:val="nil"/>
              <w:bottom w:val="nil"/>
              <w:right w:val="nil"/>
            </w:tcBorders>
          </w:tcPr>
          <w:p w:rsidR="00D43822" w:rsidRDefault="00D43822">
            <w:pPr>
              <w:pStyle w:val="ConsPlusNormal"/>
            </w:pPr>
            <w:r>
              <w:rPr>
                <w:b/>
              </w:rPr>
              <w:t>документ неопубликованный</w:t>
            </w:r>
          </w:p>
        </w:tc>
        <w:tc>
          <w:tcPr>
            <w:tcW w:w="1133" w:type="dxa"/>
            <w:tcBorders>
              <w:top w:val="nil"/>
              <w:left w:val="nil"/>
              <w:bottom w:val="nil"/>
              <w:right w:val="nil"/>
            </w:tcBorders>
          </w:tcPr>
          <w:p w:rsidR="00D43822" w:rsidRDefault="00D43822">
            <w:pPr>
              <w:pStyle w:val="ConsPlusNormal"/>
              <w:jc w:val="right"/>
            </w:pPr>
            <w:hyperlink w:anchor="P179">
              <w:r>
                <w:rPr>
                  <w:color w:val="0000FF"/>
                </w:rPr>
                <w:t>46</w:t>
              </w:r>
            </w:hyperlink>
          </w:p>
        </w:tc>
      </w:tr>
      <w:tr w:rsidR="00D43822">
        <w:tc>
          <w:tcPr>
            <w:tcW w:w="7937" w:type="dxa"/>
            <w:tcBorders>
              <w:top w:val="nil"/>
              <w:left w:val="nil"/>
              <w:bottom w:val="nil"/>
              <w:right w:val="nil"/>
            </w:tcBorders>
          </w:tcPr>
          <w:p w:rsidR="00D43822" w:rsidRDefault="00D43822">
            <w:pPr>
              <w:pStyle w:val="ConsPlusNormal"/>
            </w:pPr>
            <w:r>
              <w:rPr>
                <w:b/>
              </w:rPr>
              <w:t>документ опубликованный</w:t>
            </w:r>
          </w:p>
        </w:tc>
        <w:tc>
          <w:tcPr>
            <w:tcW w:w="1133" w:type="dxa"/>
            <w:tcBorders>
              <w:top w:val="nil"/>
              <w:left w:val="nil"/>
              <w:bottom w:val="nil"/>
              <w:right w:val="nil"/>
            </w:tcBorders>
          </w:tcPr>
          <w:p w:rsidR="00D43822" w:rsidRDefault="00D43822">
            <w:pPr>
              <w:pStyle w:val="ConsPlusNormal"/>
              <w:jc w:val="right"/>
            </w:pPr>
            <w:hyperlink w:anchor="P185">
              <w:r>
                <w:rPr>
                  <w:color w:val="0000FF"/>
                </w:rPr>
                <w:t>49</w:t>
              </w:r>
            </w:hyperlink>
          </w:p>
        </w:tc>
      </w:tr>
      <w:tr w:rsidR="00D43822">
        <w:tc>
          <w:tcPr>
            <w:tcW w:w="7937" w:type="dxa"/>
            <w:tcBorders>
              <w:top w:val="nil"/>
              <w:left w:val="nil"/>
              <w:bottom w:val="nil"/>
              <w:right w:val="nil"/>
            </w:tcBorders>
          </w:tcPr>
          <w:p w:rsidR="00D43822" w:rsidRDefault="00D43822">
            <w:pPr>
              <w:pStyle w:val="ConsPlusNormal"/>
            </w:pPr>
            <w:r>
              <w:rPr>
                <w:b/>
              </w:rPr>
              <w:t>документ фонда библиотеки электронной</w:t>
            </w:r>
          </w:p>
        </w:tc>
        <w:tc>
          <w:tcPr>
            <w:tcW w:w="1133" w:type="dxa"/>
            <w:tcBorders>
              <w:top w:val="nil"/>
              <w:left w:val="nil"/>
              <w:bottom w:val="nil"/>
              <w:right w:val="nil"/>
            </w:tcBorders>
          </w:tcPr>
          <w:p w:rsidR="00D43822" w:rsidRDefault="00D43822">
            <w:pPr>
              <w:pStyle w:val="ConsPlusNormal"/>
              <w:jc w:val="right"/>
            </w:pPr>
            <w:hyperlink w:anchor="P166">
              <w:r>
                <w:rPr>
                  <w:color w:val="0000FF"/>
                </w:rPr>
                <w:t>40</w:t>
              </w:r>
            </w:hyperlink>
          </w:p>
        </w:tc>
      </w:tr>
      <w:tr w:rsidR="00D43822">
        <w:tc>
          <w:tcPr>
            <w:tcW w:w="7937" w:type="dxa"/>
            <w:tcBorders>
              <w:top w:val="nil"/>
              <w:left w:val="nil"/>
              <w:bottom w:val="nil"/>
              <w:right w:val="nil"/>
            </w:tcBorders>
          </w:tcPr>
          <w:p w:rsidR="00D43822" w:rsidRDefault="00D43822">
            <w:pPr>
              <w:pStyle w:val="ConsPlusNormal"/>
            </w:pPr>
            <w:r>
              <w:rPr>
                <w:b/>
              </w:rPr>
              <w:t>документ электронный</w:t>
            </w:r>
          </w:p>
        </w:tc>
        <w:tc>
          <w:tcPr>
            <w:tcW w:w="1133" w:type="dxa"/>
            <w:tcBorders>
              <w:top w:val="nil"/>
              <w:left w:val="nil"/>
              <w:bottom w:val="nil"/>
              <w:right w:val="nil"/>
            </w:tcBorders>
          </w:tcPr>
          <w:p w:rsidR="00D43822" w:rsidRDefault="00D43822">
            <w:pPr>
              <w:pStyle w:val="ConsPlusNormal"/>
              <w:jc w:val="right"/>
            </w:pPr>
            <w:hyperlink w:anchor="P220">
              <w:r>
                <w:rPr>
                  <w:color w:val="0000FF"/>
                </w:rPr>
                <w:t>64</w:t>
              </w:r>
            </w:hyperlink>
          </w:p>
        </w:tc>
      </w:tr>
      <w:tr w:rsidR="00D43822">
        <w:tc>
          <w:tcPr>
            <w:tcW w:w="7937" w:type="dxa"/>
            <w:tcBorders>
              <w:top w:val="nil"/>
              <w:left w:val="nil"/>
              <w:bottom w:val="nil"/>
              <w:right w:val="nil"/>
            </w:tcBorders>
          </w:tcPr>
          <w:p w:rsidR="00D43822" w:rsidRDefault="00D43822">
            <w:pPr>
              <w:pStyle w:val="ConsPlusNormal"/>
            </w:pPr>
            <w:r>
              <w:rPr>
                <w:b/>
              </w:rPr>
              <w:t>документ электронный деривативный</w:t>
            </w:r>
          </w:p>
        </w:tc>
        <w:tc>
          <w:tcPr>
            <w:tcW w:w="1133" w:type="dxa"/>
            <w:tcBorders>
              <w:top w:val="nil"/>
              <w:left w:val="nil"/>
              <w:bottom w:val="nil"/>
              <w:right w:val="nil"/>
            </w:tcBorders>
          </w:tcPr>
          <w:p w:rsidR="00D43822" w:rsidRDefault="00D43822">
            <w:pPr>
              <w:pStyle w:val="ConsPlusNormal"/>
              <w:jc w:val="right"/>
            </w:pPr>
            <w:hyperlink w:anchor="P162">
              <w:r>
                <w:rPr>
                  <w:color w:val="0000FF"/>
                </w:rPr>
                <w:t>38</w:t>
              </w:r>
            </w:hyperlink>
          </w:p>
        </w:tc>
      </w:tr>
      <w:tr w:rsidR="00D43822">
        <w:tc>
          <w:tcPr>
            <w:tcW w:w="7937" w:type="dxa"/>
            <w:tcBorders>
              <w:top w:val="nil"/>
              <w:left w:val="nil"/>
              <w:bottom w:val="nil"/>
              <w:right w:val="nil"/>
            </w:tcBorders>
          </w:tcPr>
          <w:p w:rsidR="00D43822" w:rsidRDefault="00D43822">
            <w:pPr>
              <w:pStyle w:val="ConsPlusNormal"/>
            </w:pPr>
            <w:r>
              <w:rPr>
                <w:b/>
              </w:rPr>
              <w:t>документ электронный самостоятельный</w:t>
            </w:r>
          </w:p>
        </w:tc>
        <w:tc>
          <w:tcPr>
            <w:tcW w:w="1133" w:type="dxa"/>
            <w:tcBorders>
              <w:top w:val="nil"/>
              <w:left w:val="nil"/>
              <w:bottom w:val="nil"/>
              <w:right w:val="nil"/>
            </w:tcBorders>
          </w:tcPr>
          <w:p w:rsidR="00D43822" w:rsidRDefault="00D43822">
            <w:pPr>
              <w:pStyle w:val="ConsPlusNormal"/>
              <w:jc w:val="right"/>
            </w:pPr>
            <w:hyperlink w:anchor="P189">
              <w:r>
                <w:rPr>
                  <w:color w:val="0000FF"/>
                </w:rPr>
                <w:t>51</w:t>
              </w:r>
            </w:hyperlink>
          </w:p>
        </w:tc>
      </w:tr>
      <w:tr w:rsidR="00D43822">
        <w:tc>
          <w:tcPr>
            <w:tcW w:w="7937" w:type="dxa"/>
            <w:tcBorders>
              <w:top w:val="nil"/>
              <w:left w:val="nil"/>
              <w:bottom w:val="nil"/>
              <w:right w:val="nil"/>
            </w:tcBorders>
          </w:tcPr>
          <w:p w:rsidR="00D43822" w:rsidRDefault="00D43822">
            <w:pPr>
              <w:pStyle w:val="ConsPlusNormal"/>
            </w:pPr>
            <w:proofErr w:type="spellStart"/>
            <w:r>
              <w:rPr>
                <w:i/>
              </w:rPr>
              <w:t>документовыдача</w:t>
            </w:r>
            <w:proofErr w:type="spellEnd"/>
          </w:p>
        </w:tc>
        <w:tc>
          <w:tcPr>
            <w:tcW w:w="1133" w:type="dxa"/>
            <w:tcBorders>
              <w:top w:val="nil"/>
              <w:left w:val="nil"/>
              <w:bottom w:val="nil"/>
              <w:right w:val="nil"/>
            </w:tcBorders>
          </w:tcPr>
          <w:p w:rsidR="00D43822" w:rsidRDefault="00D43822">
            <w:pPr>
              <w:pStyle w:val="ConsPlusNormal"/>
              <w:jc w:val="right"/>
            </w:pPr>
            <w:hyperlink w:anchor="P383">
              <w:r>
                <w:rPr>
                  <w:color w:val="0000FF"/>
                </w:rPr>
                <w:t>129</w:t>
              </w:r>
            </w:hyperlink>
          </w:p>
        </w:tc>
      </w:tr>
      <w:tr w:rsidR="00D43822">
        <w:tc>
          <w:tcPr>
            <w:tcW w:w="7937" w:type="dxa"/>
            <w:tcBorders>
              <w:top w:val="nil"/>
              <w:left w:val="nil"/>
              <w:bottom w:val="nil"/>
              <w:right w:val="nil"/>
            </w:tcBorders>
          </w:tcPr>
          <w:p w:rsidR="00D43822" w:rsidRDefault="00D43822">
            <w:pPr>
              <w:pStyle w:val="ConsPlusNormal"/>
            </w:pPr>
            <w:r>
              <w:rPr>
                <w:b/>
              </w:rPr>
              <w:t>доступ</w:t>
            </w:r>
          </w:p>
        </w:tc>
        <w:tc>
          <w:tcPr>
            <w:tcW w:w="1133" w:type="dxa"/>
            <w:tcBorders>
              <w:top w:val="nil"/>
              <w:left w:val="nil"/>
              <w:bottom w:val="nil"/>
              <w:right w:val="nil"/>
            </w:tcBorders>
          </w:tcPr>
          <w:p w:rsidR="00D43822" w:rsidRDefault="00D43822">
            <w:pPr>
              <w:pStyle w:val="ConsPlusNormal"/>
              <w:jc w:val="right"/>
            </w:pPr>
            <w:hyperlink w:anchor="P350">
              <w:r>
                <w:rPr>
                  <w:color w:val="0000FF"/>
                </w:rPr>
                <w:t>115</w:t>
              </w:r>
            </w:hyperlink>
          </w:p>
        </w:tc>
      </w:tr>
      <w:tr w:rsidR="00D43822">
        <w:tc>
          <w:tcPr>
            <w:tcW w:w="7937" w:type="dxa"/>
            <w:tcBorders>
              <w:top w:val="nil"/>
              <w:left w:val="nil"/>
              <w:bottom w:val="nil"/>
              <w:right w:val="nil"/>
            </w:tcBorders>
          </w:tcPr>
          <w:p w:rsidR="00D43822" w:rsidRDefault="00D43822">
            <w:pPr>
              <w:pStyle w:val="ConsPlusNormal"/>
            </w:pPr>
            <w:r>
              <w:rPr>
                <w:b/>
              </w:rPr>
              <w:t>доступ внутренний</w:t>
            </w:r>
          </w:p>
        </w:tc>
        <w:tc>
          <w:tcPr>
            <w:tcW w:w="1133" w:type="dxa"/>
            <w:tcBorders>
              <w:top w:val="nil"/>
              <w:left w:val="nil"/>
              <w:bottom w:val="nil"/>
              <w:right w:val="nil"/>
            </w:tcBorders>
          </w:tcPr>
          <w:p w:rsidR="00D43822" w:rsidRDefault="00D43822">
            <w:pPr>
              <w:pStyle w:val="ConsPlusNormal"/>
              <w:jc w:val="right"/>
            </w:pPr>
            <w:hyperlink w:anchor="P346">
              <w:r>
                <w:rPr>
                  <w:color w:val="0000FF"/>
                </w:rPr>
                <w:t>113</w:t>
              </w:r>
            </w:hyperlink>
          </w:p>
        </w:tc>
      </w:tr>
      <w:tr w:rsidR="00D43822">
        <w:tc>
          <w:tcPr>
            <w:tcW w:w="7937" w:type="dxa"/>
            <w:tcBorders>
              <w:top w:val="nil"/>
              <w:left w:val="nil"/>
              <w:bottom w:val="nil"/>
              <w:right w:val="nil"/>
            </w:tcBorders>
          </w:tcPr>
          <w:p w:rsidR="00D43822" w:rsidRDefault="00D43822">
            <w:pPr>
              <w:pStyle w:val="ConsPlusNormal"/>
            </w:pPr>
            <w:r>
              <w:rPr>
                <w:b/>
              </w:rPr>
              <w:t>доступ дистанционный</w:t>
            </w:r>
          </w:p>
        </w:tc>
        <w:tc>
          <w:tcPr>
            <w:tcW w:w="1133" w:type="dxa"/>
            <w:tcBorders>
              <w:top w:val="nil"/>
              <w:left w:val="nil"/>
              <w:bottom w:val="nil"/>
              <w:right w:val="nil"/>
            </w:tcBorders>
          </w:tcPr>
          <w:p w:rsidR="00D43822" w:rsidRDefault="00D43822">
            <w:pPr>
              <w:pStyle w:val="ConsPlusNormal"/>
              <w:jc w:val="right"/>
            </w:pPr>
            <w:hyperlink w:anchor="P371">
              <w:r>
                <w:rPr>
                  <w:color w:val="0000FF"/>
                </w:rPr>
                <w:t>125</w:t>
              </w:r>
            </w:hyperlink>
          </w:p>
        </w:tc>
      </w:tr>
      <w:tr w:rsidR="00D43822">
        <w:tc>
          <w:tcPr>
            <w:tcW w:w="7937" w:type="dxa"/>
            <w:tcBorders>
              <w:top w:val="nil"/>
              <w:left w:val="nil"/>
              <w:bottom w:val="nil"/>
              <w:right w:val="nil"/>
            </w:tcBorders>
          </w:tcPr>
          <w:p w:rsidR="00D43822" w:rsidRDefault="00D43822">
            <w:pPr>
              <w:pStyle w:val="ConsPlusNormal"/>
            </w:pPr>
            <w:r>
              <w:rPr>
                <w:b/>
              </w:rPr>
              <w:t>доступ дистанционный к электронной информации</w:t>
            </w:r>
          </w:p>
        </w:tc>
        <w:tc>
          <w:tcPr>
            <w:tcW w:w="1133" w:type="dxa"/>
            <w:tcBorders>
              <w:top w:val="nil"/>
              <w:left w:val="nil"/>
              <w:bottom w:val="nil"/>
              <w:right w:val="nil"/>
            </w:tcBorders>
          </w:tcPr>
          <w:p w:rsidR="00D43822" w:rsidRDefault="00D43822">
            <w:pPr>
              <w:pStyle w:val="ConsPlusNormal"/>
              <w:jc w:val="right"/>
            </w:pPr>
            <w:hyperlink w:anchor="P371">
              <w:r>
                <w:rPr>
                  <w:color w:val="0000FF"/>
                </w:rPr>
                <w:t>125</w:t>
              </w:r>
            </w:hyperlink>
          </w:p>
        </w:tc>
      </w:tr>
      <w:tr w:rsidR="00D43822">
        <w:tc>
          <w:tcPr>
            <w:tcW w:w="7937" w:type="dxa"/>
            <w:tcBorders>
              <w:top w:val="nil"/>
              <w:left w:val="nil"/>
              <w:bottom w:val="nil"/>
              <w:right w:val="nil"/>
            </w:tcBorders>
          </w:tcPr>
          <w:p w:rsidR="00D43822" w:rsidRDefault="00D43822">
            <w:pPr>
              <w:pStyle w:val="ConsPlusNormal"/>
            </w:pPr>
            <w:r>
              <w:rPr>
                <w:b/>
              </w:rPr>
              <w:t>доступ локальный</w:t>
            </w:r>
          </w:p>
        </w:tc>
        <w:tc>
          <w:tcPr>
            <w:tcW w:w="1133" w:type="dxa"/>
            <w:tcBorders>
              <w:top w:val="nil"/>
              <w:left w:val="nil"/>
              <w:bottom w:val="nil"/>
              <w:right w:val="nil"/>
            </w:tcBorders>
          </w:tcPr>
          <w:p w:rsidR="00D43822" w:rsidRDefault="00D43822">
            <w:pPr>
              <w:pStyle w:val="ConsPlusNormal"/>
              <w:jc w:val="right"/>
            </w:pPr>
            <w:hyperlink w:anchor="P359">
              <w:r>
                <w:rPr>
                  <w:color w:val="0000FF"/>
                </w:rPr>
                <w:t>119</w:t>
              </w:r>
            </w:hyperlink>
          </w:p>
        </w:tc>
      </w:tr>
      <w:tr w:rsidR="00D43822">
        <w:tc>
          <w:tcPr>
            <w:tcW w:w="7937" w:type="dxa"/>
            <w:tcBorders>
              <w:top w:val="nil"/>
              <w:left w:val="nil"/>
              <w:bottom w:val="nil"/>
              <w:right w:val="nil"/>
            </w:tcBorders>
          </w:tcPr>
          <w:p w:rsidR="00D43822" w:rsidRDefault="00D43822">
            <w:pPr>
              <w:pStyle w:val="ConsPlusNormal"/>
            </w:pPr>
            <w:r>
              <w:rPr>
                <w:b/>
              </w:rPr>
              <w:t>доступ ограниченный</w:t>
            </w:r>
          </w:p>
        </w:tc>
        <w:tc>
          <w:tcPr>
            <w:tcW w:w="1133" w:type="dxa"/>
            <w:tcBorders>
              <w:top w:val="nil"/>
              <w:left w:val="nil"/>
              <w:bottom w:val="nil"/>
              <w:right w:val="nil"/>
            </w:tcBorders>
          </w:tcPr>
          <w:p w:rsidR="00D43822" w:rsidRDefault="00D43822">
            <w:pPr>
              <w:pStyle w:val="ConsPlusNormal"/>
              <w:jc w:val="right"/>
            </w:pPr>
            <w:hyperlink w:anchor="P361">
              <w:r>
                <w:rPr>
                  <w:color w:val="0000FF"/>
                </w:rPr>
                <w:t>120</w:t>
              </w:r>
            </w:hyperlink>
          </w:p>
        </w:tc>
      </w:tr>
      <w:tr w:rsidR="00D43822">
        <w:tc>
          <w:tcPr>
            <w:tcW w:w="7937" w:type="dxa"/>
            <w:tcBorders>
              <w:top w:val="nil"/>
              <w:left w:val="nil"/>
              <w:bottom w:val="nil"/>
              <w:right w:val="nil"/>
            </w:tcBorders>
          </w:tcPr>
          <w:p w:rsidR="00D43822" w:rsidRDefault="00D43822">
            <w:pPr>
              <w:pStyle w:val="ConsPlusNormal"/>
            </w:pPr>
            <w:proofErr w:type="gramStart"/>
            <w:r>
              <w:rPr>
                <w:b/>
              </w:rPr>
              <w:t>доступ</w:t>
            </w:r>
            <w:proofErr w:type="gramEnd"/>
            <w:r>
              <w:rPr>
                <w:b/>
              </w:rPr>
              <w:t xml:space="preserve"> ограниченный к электронной информации</w:t>
            </w:r>
          </w:p>
        </w:tc>
        <w:tc>
          <w:tcPr>
            <w:tcW w:w="1133" w:type="dxa"/>
            <w:tcBorders>
              <w:top w:val="nil"/>
              <w:left w:val="nil"/>
              <w:bottom w:val="nil"/>
              <w:right w:val="nil"/>
            </w:tcBorders>
          </w:tcPr>
          <w:p w:rsidR="00D43822" w:rsidRDefault="00D43822">
            <w:pPr>
              <w:pStyle w:val="ConsPlusNormal"/>
              <w:jc w:val="right"/>
            </w:pPr>
            <w:hyperlink w:anchor="P361">
              <w:r>
                <w:rPr>
                  <w:color w:val="0000FF"/>
                </w:rPr>
                <w:t>120</w:t>
              </w:r>
            </w:hyperlink>
          </w:p>
        </w:tc>
      </w:tr>
      <w:tr w:rsidR="00D43822">
        <w:tc>
          <w:tcPr>
            <w:tcW w:w="7937" w:type="dxa"/>
            <w:tcBorders>
              <w:top w:val="nil"/>
              <w:left w:val="nil"/>
              <w:bottom w:val="nil"/>
              <w:right w:val="nil"/>
            </w:tcBorders>
          </w:tcPr>
          <w:p w:rsidR="00D43822" w:rsidRDefault="00D43822">
            <w:pPr>
              <w:pStyle w:val="ConsPlusNormal"/>
            </w:pPr>
            <w:r>
              <w:rPr>
                <w:b/>
              </w:rPr>
              <w:t>доступ открытый</w:t>
            </w:r>
          </w:p>
        </w:tc>
        <w:tc>
          <w:tcPr>
            <w:tcW w:w="1133" w:type="dxa"/>
            <w:tcBorders>
              <w:top w:val="nil"/>
              <w:left w:val="nil"/>
              <w:bottom w:val="nil"/>
              <w:right w:val="nil"/>
            </w:tcBorders>
          </w:tcPr>
          <w:p w:rsidR="00D43822" w:rsidRDefault="00D43822">
            <w:pPr>
              <w:pStyle w:val="ConsPlusNormal"/>
              <w:jc w:val="right"/>
            </w:pPr>
            <w:hyperlink w:anchor="P363">
              <w:r>
                <w:rPr>
                  <w:color w:val="0000FF"/>
                </w:rPr>
                <w:t>121</w:t>
              </w:r>
            </w:hyperlink>
          </w:p>
        </w:tc>
      </w:tr>
      <w:tr w:rsidR="00D43822">
        <w:tc>
          <w:tcPr>
            <w:tcW w:w="7937" w:type="dxa"/>
            <w:tcBorders>
              <w:top w:val="nil"/>
              <w:left w:val="nil"/>
              <w:bottom w:val="nil"/>
              <w:right w:val="nil"/>
            </w:tcBorders>
          </w:tcPr>
          <w:p w:rsidR="00D43822" w:rsidRDefault="00D43822">
            <w:pPr>
              <w:pStyle w:val="ConsPlusNormal"/>
            </w:pPr>
            <w:proofErr w:type="gramStart"/>
            <w:r>
              <w:rPr>
                <w:b/>
              </w:rPr>
              <w:t>доступ</w:t>
            </w:r>
            <w:proofErr w:type="gramEnd"/>
            <w:r>
              <w:rPr>
                <w:b/>
              </w:rPr>
              <w:t xml:space="preserve"> открытый к электронной информации</w:t>
            </w:r>
          </w:p>
        </w:tc>
        <w:tc>
          <w:tcPr>
            <w:tcW w:w="1133" w:type="dxa"/>
            <w:tcBorders>
              <w:top w:val="nil"/>
              <w:left w:val="nil"/>
              <w:bottom w:val="nil"/>
              <w:right w:val="nil"/>
            </w:tcBorders>
          </w:tcPr>
          <w:p w:rsidR="00D43822" w:rsidRDefault="00D43822">
            <w:pPr>
              <w:pStyle w:val="ConsPlusNormal"/>
              <w:jc w:val="right"/>
            </w:pPr>
            <w:hyperlink w:anchor="P363">
              <w:r>
                <w:rPr>
                  <w:color w:val="0000FF"/>
                </w:rPr>
                <w:t>121</w:t>
              </w:r>
            </w:hyperlink>
          </w:p>
        </w:tc>
      </w:tr>
      <w:tr w:rsidR="00D43822">
        <w:tc>
          <w:tcPr>
            <w:tcW w:w="7937" w:type="dxa"/>
            <w:tcBorders>
              <w:top w:val="nil"/>
              <w:left w:val="nil"/>
              <w:bottom w:val="nil"/>
              <w:right w:val="nil"/>
            </w:tcBorders>
          </w:tcPr>
          <w:p w:rsidR="00D43822" w:rsidRDefault="00D43822">
            <w:pPr>
              <w:pStyle w:val="ConsPlusNormal"/>
            </w:pPr>
            <w:r>
              <w:rPr>
                <w:b/>
              </w:rPr>
              <w:t>доступ свободный</w:t>
            </w:r>
          </w:p>
        </w:tc>
        <w:tc>
          <w:tcPr>
            <w:tcW w:w="1133" w:type="dxa"/>
            <w:tcBorders>
              <w:top w:val="nil"/>
              <w:left w:val="nil"/>
              <w:bottom w:val="nil"/>
              <w:right w:val="nil"/>
            </w:tcBorders>
          </w:tcPr>
          <w:p w:rsidR="00D43822" w:rsidRDefault="00D43822">
            <w:pPr>
              <w:pStyle w:val="ConsPlusNormal"/>
              <w:jc w:val="right"/>
            </w:pPr>
            <w:hyperlink w:anchor="P367">
              <w:r>
                <w:rPr>
                  <w:color w:val="0000FF"/>
                </w:rPr>
                <w:t>123</w:t>
              </w:r>
            </w:hyperlink>
          </w:p>
        </w:tc>
      </w:tr>
      <w:tr w:rsidR="00D43822">
        <w:tc>
          <w:tcPr>
            <w:tcW w:w="7937" w:type="dxa"/>
            <w:tcBorders>
              <w:top w:val="nil"/>
              <w:left w:val="nil"/>
              <w:bottom w:val="nil"/>
              <w:right w:val="nil"/>
            </w:tcBorders>
          </w:tcPr>
          <w:p w:rsidR="00D43822" w:rsidRDefault="00D43822">
            <w:pPr>
              <w:pStyle w:val="ConsPlusNormal"/>
            </w:pPr>
            <w:r>
              <w:rPr>
                <w:b/>
              </w:rPr>
              <w:t>доступ свободный к электронной информации</w:t>
            </w:r>
          </w:p>
        </w:tc>
        <w:tc>
          <w:tcPr>
            <w:tcW w:w="1133" w:type="dxa"/>
            <w:tcBorders>
              <w:top w:val="nil"/>
              <w:left w:val="nil"/>
              <w:bottom w:val="nil"/>
              <w:right w:val="nil"/>
            </w:tcBorders>
          </w:tcPr>
          <w:p w:rsidR="00D43822" w:rsidRDefault="00D43822">
            <w:pPr>
              <w:pStyle w:val="ConsPlusNormal"/>
              <w:jc w:val="right"/>
            </w:pPr>
            <w:hyperlink w:anchor="P367">
              <w:r>
                <w:rPr>
                  <w:color w:val="0000FF"/>
                </w:rPr>
                <w:t>123</w:t>
              </w:r>
            </w:hyperlink>
          </w:p>
        </w:tc>
      </w:tr>
      <w:tr w:rsidR="00D43822">
        <w:tc>
          <w:tcPr>
            <w:tcW w:w="7937" w:type="dxa"/>
            <w:tcBorders>
              <w:top w:val="nil"/>
              <w:left w:val="nil"/>
              <w:bottom w:val="nil"/>
              <w:right w:val="nil"/>
            </w:tcBorders>
          </w:tcPr>
          <w:p w:rsidR="00D43822" w:rsidRDefault="00D43822">
            <w:pPr>
              <w:pStyle w:val="ConsPlusNormal"/>
            </w:pPr>
            <w:r>
              <w:rPr>
                <w:b/>
              </w:rPr>
              <w:t>доступ удаленный</w:t>
            </w:r>
          </w:p>
        </w:tc>
        <w:tc>
          <w:tcPr>
            <w:tcW w:w="1133" w:type="dxa"/>
            <w:tcBorders>
              <w:top w:val="nil"/>
              <w:left w:val="nil"/>
              <w:bottom w:val="nil"/>
              <w:right w:val="nil"/>
            </w:tcBorders>
          </w:tcPr>
          <w:p w:rsidR="00D43822" w:rsidRDefault="00D43822">
            <w:pPr>
              <w:pStyle w:val="ConsPlusNormal"/>
              <w:jc w:val="right"/>
            </w:pPr>
            <w:hyperlink w:anchor="P371">
              <w:r>
                <w:rPr>
                  <w:color w:val="0000FF"/>
                </w:rPr>
                <w:t>125</w:t>
              </w:r>
            </w:hyperlink>
          </w:p>
        </w:tc>
      </w:tr>
      <w:tr w:rsidR="00D43822">
        <w:tc>
          <w:tcPr>
            <w:tcW w:w="7937" w:type="dxa"/>
            <w:tcBorders>
              <w:top w:val="nil"/>
              <w:left w:val="nil"/>
              <w:bottom w:val="nil"/>
              <w:right w:val="nil"/>
            </w:tcBorders>
          </w:tcPr>
          <w:p w:rsidR="00D43822" w:rsidRDefault="00D43822">
            <w:pPr>
              <w:pStyle w:val="ConsPlusNormal"/>
            </w:pPr>
            <w:proofErr w:type="gramStart"/>
            <w:r>
              <w:rPr>
                <w:b/>
              </w:rPr>
              <w:t>доступ</w:t>
            </w:r>
            <w:proofErr w:type="gramEnd"/>
            <w:r>
              <w:rPr>
                <w:b/>
              </w:rPr>
              <w:t xml:space="preserve"> удаленный к электронной информации</w:t>
            </w:r>
          </w:p>
        </w:tc>
        <w:tc>
          <w:tcPr>
            <w:tcW w:w="1133" w:type="dxa"/>
            <w:tcBorders>
              <w:top w:val="nil"/>
              <w:left w:val="nil"/>
              <w:bottom w:val="nil"/>
              <w:right w:val="nil"/>
            </w:tcBorders>
          </w:tcPr>
          <w:p w:rsidR="00D43822" w:rsidRDefault="00D43822">
            <w:pPr>
              <w:pStyle w:val="ConsPlusNormal"/>
              <w:jc w:val="right"/>
            </w:pPr>
            <w:hyperlink w:anchor="P371">
              <w:r>
                <w:rPr>
                  <w:color w:val="0000FF"/>
                </w:rPr>
                <w:t>125</w:t>
              </w:r>
            </w:hyperlink>
          </w:p>
        </w:tc>
      </w:tr>
      <w:tr w:rsidR="00D43822">
        <w:tc>
          <w:tcPr>
            <w:tcW w:w="7937" w:type="dxa"/>
            <w:tcBorders>
              <w:top w:val="nil"/>
              <w:left w:val="nil"/>
              <w:bottom w:val="nil"/>
              <w:right w:val="nil"/>
            </w:tcBorders>
          </w:tcPr>
          <w:p w:rsidR="00D43822" w:rsidRDefault="00D43822">
            <w:pPr>
              <w:pStyle w:val="ConsPlusNormal"/>
            </w:pPr>
            <w:r>
              <w:rPr>
                <w:b/>
              </w:rPr>
              <w:t>значимость библиотеки пользовательская</w:t>
            </w:r>
          </w:p>
        </w:tc>
        <w:tc>
          <w:tcPr>
            <w:tcW w:w="1133" w:type="dxa"/>
            <w:tcBorders>
              <w:top w:val="nil"/>
              <w:left w:val="nil"/>
              <w:bottom w:val="nil"/>
              <w:right w:val="nil"/>
            </w:tcBorders>
          </w:tcPr>
          <w:p w:rsidR="00D43822" w:rsidRDefault="00D43822">
            <w:pPr>
              <w:pStyle w:val="ConsPlusNormal"/>
              <w:jc w:val="right"/>
            </w:pPr>
            <w:hyperlink w:anchor="P395">
              <w:r>
                <w:rPr>
                  <w:color w:val="0000FF"/>
                </w:rPr>
                <w:t>135</w:t>
              </w:r>
            </w:hyperlink>
          </w:p>
        </w:tc>
      </w:tr>
      <w:tr w:rsidR="00D43822">
        <w:tc>
          <w:tcPr>
            <w:tcW w:w="7937" w:type="dxa"/>
            <w:tcBorders>
              <w:top w:val="nil"/>
              <w:left w:val="nil"/>
              <w:bottom w:val="nil"/>
              <w:right w:val="nil"/>
            </w:tcBorders>
          </w:tcPr>
          <w:p w:rsidR="00D43822" w:rsidRDefault="00D43822">
            <w:pPr>
              <w:pStyle w:val="ConsPlusNormal"/>
            </w:pPr>
            <w:r>
              <w:rPr>
                <w:b/>
              </w:rPr>
              <w:t>идентификация</w:t>
            </w:r>
          </w:p>
        </w:tc>
        <w:tc>
          <w:tcPr>
            <w:tcW w:w="1133" w:type="dxa"/>
            <w:tcBorders>
              <w:top w:val="nil"/>
              <w:left w:val="nil"/>
              <w:bottom w:val="nil"/>
              <w:right w:val="nil"/>
            </w:tcBorders>
          </w:tcPr>
          <w:p w:rsidR="00D43822" w:rsidRDefault="00D43822">
            <w:pPr>
              <w:pStyle w:val="ConsPlusNormal"/>
              <w:jc w:val="right"/>
            </w:pPr>
            <w:hyperlink w:anchor="P323">
              <w:r>
                <w:rPr>
                  <w:color w:val="0000FF"/>
                </w:rPr>
                <w:t>104</w:t>
              </w:r>
            </w:hyperlink>
          </w:p>
        </w:tc>
      </w:tr>
      <w:tr w:rsidR="00D43822">
        <w:tc>
          <w:tcPr>
            <w:tcW w:w="7937" w:type="dxa"/>
            <w:tcBorders>
              <w:top w:val="nil"/>
              <w:left w:val="nil"/>
              <w:bottom w:val="nil"/>
              <w:right w:val="nil"/>
            </w:tcBorders>
          </w:tcPr>
          <w:p w:rsidR="00D43822" w:rsidRDefault="00D43822">
            <w:pPr>
              <w:pStyle w:val="ConsPlusNormal"/>
            </w:pPr>
            <w:r>
              <w:rPr>
                <w:b/>
              </w:rPr>
              <w:t>идентификация объекта деятельности библиотечно-информационной</w:t>
            </w:r>
          </w:p>
        </w:tc>
        <w:tc>
          <w:tcPr>
            <w:tcW w:w="1133" w:type="dxa"/>
            <w:tcBorders>
              <w:top w:val="nil"/>
              <w:left w:val="nil"/>
              <w:bottom w:val="nil"/>
              <w:right w:val="nil"/>
            </w:tcBorders>
          </w:tcPr>
          <w:p w:rsidR="00D43822" w:rsidRDefault="00D43822">
            <w:pPr>
              <w:pStyle w:val="ConsPlusNormal"/>
              <w:jc w:val="right"/>
            </w:pPr>
            <w:hyperlink w:anchor="P323">
              <w:r>
                <w:rPr>
                  <w:color w:val="0000FF"/>
                </w:rPr>
                <w:t>104</w:t>
              </w:r>
            </w:hyperlink>
          </w:p>
        </w:tc>
      </w:tr>
      <w:tr w:rsidR="00D43822">
        <w:tc>
          <w:tcPr>
            <w:tcW w:w="7937" w:type="dxa"/>
            <w:tcBorders>
              <w:top w:val="nil"/>
              <w:left w:val="nil"/>
              <w:bottom w:val="nil"/>
              <w:right w:val="nil"/>
            </w:tcBorders>
          </w:tcPr>
          <w:p w:rsidR="00D43822" w:rsidRDefault="00D43822">
            <w:pPr>
              <w:pStyle w:val="ConsPlusNormal"/>
            </w:pPr>
            <w:r>
              <w:rPr>
                <w:b/>
              </w:rPr>
              <w:lastRenderedPageBreak/>
              <w:t>интернет-навигатор</w:t>
            </w:r>
          </w:p>
        </w:tc>
        <w:tc>
          <w:tcPr>
            <w:tcW w:w="1133" w:type="dxa"/>
            <w:tcBorders>
              <w:top w:val="nil"/>
              <w:left w:val="nil"/>
              <w:bottom w:val="nil"/>
              <w:right w:val="nil"/>
            </w:tcBorders>
          </w:tcPr>
          <w:p w:rsidR="00D43822" w:rsidRDefault="00D43822">
            <w:pPr>
              <w:pStyle w:val="ConsPlusNormal"/>
              <w:jc w:val="right"/>
            </w:pPr>
            <w:hyperlink w:anchor="P352">
              <w:r>
                <w:rPr>
                  <w:color w:val="0000FF"/>
                </w:rPr>
                <w:t>116</w:t>
              </w:r>
            </w:hyperlink>
          </w:p>
        </w:tc>
      </w:tr>
      <w:tr w:rsidR="00D43822">
        <w:tc>
          <w:tcPr>
            <w:tcW w:w="7937" w:type="dxa"/>
            <w:tcBorders>
              <w:top w:val="nil"/>
              <w:left w:val="nil"/>
              <w:bottom w:val="nil"/>
              <w:right w:val="nil"/>
            </w:tcBorders>
          </w:tcPr>
          <w:p w:rsidR="00D43822" w:rsidRDefault="00D43822">
            <w:pPr>
              <w:pStyle w:val="ConsPlusNormal"/>
            </w:pPr>
            <w:r>
              <w:rPr>
                <w:b/>
              </w:rPr>
              <w:t>интернет-портал</w:t>
            </w:r>
          </w:p>
        </w:tc>
        <w:tc>
          <w:tcPr>
            <w:tcW w:w="1133" w:type="dxa"/>
            <w:tcBorders>
              <w:top w:val="nil"/>
              <w:left w:val="nil"/>
              <w:bottom w:val="nil"/>
              <w:right w:val="nil"/>
            </w:tcBorders>
          </w:tcPr>
          <w:p w:rsidR="00D43822" w:rsidRDefault="00D43822">
            <w:pPr>
              <w:pStyle w:val="ConsPlusNormal"/>
              <w:jc w:val="right"/>
            </w:pPr>
            <w:hyperlink w:anchor="P354">
              <w:r>
                <w:rPr>
                  <w:color w:val="0000FF"/>
                </w:rPr>
                <w:t>117</w:t>
              </w:r>
            </w:hyperlink>
          </w:p>
        </w:tc>
      </w:tr>
      <w:tr w:rsidR="00D43822">
        <w:tc>
          <w:tcPr>
            <w:tcW w:w="7937" w:type="dxa"/>
            <w:tcBorders>
              <w:top w:val="nil"/>
              <w:left w:val="nil"/>
              <w:bottom w:val="nil"/>
              <w:right w:val="nil"/>
            </w:tcBorders>
          </w:tcPr>
          <w:p w:rsidR="00D43822" w:rsidRDefault="00D43822">
            <w:pPr>
              <w:pStyle w:val="ConsPlusNormal"/>
            </w:pPr>
            <w:r>
              <w:rPr>
                <w:b/>
              </w:rPr>
              <w:t>интернет-сервис</w:t>
            </w:r>
          </w:p>
        </w:tc>
        <w:tc>
          <w:tcPr>
            <w:tcW w:w="1133" w:type="dxa"/>
            <w:tcBorders>
              <w:top w:val="nil"/>
              <w:left w:val="nil"/>
              <w:bottom w:val="nil"/>
              <w:right w:val="nil"/>
            </w:tcBorders>
          </w:tcPr>
          <w:p w:rsidR="00D43822" w:rsidRDefault="00D43822">
            <w:pPr>
              <w:pStyle w:val="ConsPlusNormal"/>
              <w:jc w:val="right"/>
            </w:pPr>
            <w:hyperlink w:anchor="P356">
              <w:r>
                <w:rPr>
                  <w:color w:val="0000FF"/>
                </w:rPr>
                <w:t>118</w:t>
              </w:r>
            </w:hyperlink>
          </w:p>
        </w:tc>
      </w:tr>
      <w:tr w:rsidR="00D43822">
        <w:tc>
          <w:tcPr>
            <w:tcW w:w="7937" w:type="dxa"/>
            <w:tcBorders>
              <w:top w:val="nil"/>
              <w:left w:val="nil"/>
              <w:bottom w:val="nil"/>
              <w:right w:val="nil"/>
            </w:tcBorders>
          </w:tcPr>
          <w:p w:rsidR="00D43822" w:rsidRDefault="00D43822">
            <w:pPr>
              <w:pStyle w:val="ConsPlusNormal"/>
            </w:pPr>
            <w:r>
              <w:rPr>
                <w:b/>
              </w:rPr>
              <w:t>информация</w:t>
            </w:r>
          </w:p>
        </w:tc>
        <w:tc>
          <w:tcPr>
            <w:tcW w:w="1133" w:type="dxa"/>
            <w:tcBorders>
              <w:top w:val="nil"/>
              <w:left w:val="nil"/>
              <w:bottom w:val="nil"/>
              <w:right w:val="nil"/>
            </w:tcBorders>
          </w:tcPr>
          <w:p w:rsidR="00D43822" w:rsidRDefault="00D43822">
            <w:pPr>
              <w:pStyle w:val="ConsPlusNormal"/>
              <w:jc w:val="right"/>
            </w:pPr>
            <w:hyperlink w:anchor="P103">
              <w:r>
                <w:rPr>
                  <w:color w:val="0000FF"/>
                </w:rPr>
                <w:t>15</w:t>
              </w:r>
            </w:hyperlink>
          </w:p>
        </w:tc>
      </w:tr>
      <w:tr w:rsidR="00D43822">
        <w:tc>
          <w:tcPr>
            <w:tcW w:w="7937" w:type="dxa"/>
            <w:tcBorders>
              <w:top w:val="nil"/>
              <w:left w:val="nil"/>
              <w:bottom w:val="nil"/>
              <w:right w:val="nil"/>
            </w:tcBorders>
          </w:tcPr>
          <w:p w:rsidR="00D43822" w:rsidRDefault="00D43822">
            <w:pPr>
              <w:pStyle w:val="ConsPlusNormal"/>
            </w:pPr>
            <w:r>
              <w:rPr>
                <w:b/>
              </w:rPr>
              <w:t>информация библиографическая</w:t>
            </w:r>
          </w:p>
        </w:tc>
        <w:tc>
          <w:tcPr>
            <w:tcW w:w="1133" w:type="dxa"/>
            <w:tcBorders>
              <w:top w:val="nil"/>
              <w:left w:val="nil"/>
              <w:bottom w:val="nil"/>
              <w:right w:val="nil"/>
            </w:tcBorders>
          </w:tcPr>
          <w:p w:rsidR="00D43822" w:rsidRDefault="00D43822">
            <w:pPr>
              <w:pStyle w:val="ConsPlusNormal"/>
              <w:jc w:val="right"/>
            </w:pPr>
            <w:hyperlink w:anchor="P70">
              <w:r>
                <w:rPr>
                  <w:color w:val="0000FF"/>
                </w:rPr>
                <w:t>2</w:t>
              </w:r>
            </w:hyperlink>
          </w:p>
        </w:tc>
      </w:tr>
      <w:tr w:rsidR="00D43822">
        <w:tc>
          <w:tcPr>
            <w:tcW w:w="7937" w:type="dxa"/>
            <w:tcBorders>
              <w:top w:val="nil"/>
              <w:left w:val="nil"/>
              <w:bottom w:val="nil"/>
              <w:right w:val="nil"/>
            </w:tcBorders>
          </w:tcPr>
          <w:p w:rsidR="00D43822" w:rsidRDefault="00D43822">
            <w:pPr>
              <w:pStyle w:val="ConsPlusNormal"/>
            </w:pPr>
            <w:r>
              <w:rPr>
                <w:b/>
              </w:rPr>
              <w:t>информация научная</w:t>
            </w:r>
          </w:p>
        </w:tc>
        <w:tc>
          <w:tcPr>
            <w:tcW w:w="1133" w:type="dxa"/>
            <w:tcBorders>
              <w:top w:val="nil"/>
              <w:left w:val="nil"/>
              <w:bottom w:val="nil"/>
              <w:right w:val="nil"/>
            </w:tcBorders>
          </w:tcPr>
          <w:p w:rsidR="00D43822" w:rsidRDefault="00D43822">
            <w:pPr>
              <w:pStyle w:val="ConsPlusNormal"/>
              <w:jc w:val="right"/>
            </w:pPr>
            <w:hyperlink w:anchor="P105">
              <w:r>
                <w:rPr>
                  <w:color w:val="0000FF"/>
                </w:rPr>
                <w:t>16</w:t>
              </w:r>
            </w:hyperlink>
          </w:p>
        </w:tc>
      </w:tr>
      <w:tr w:rsidR="00D43822">
        <w:tc>
          <w:tcPr>
            <w:tcW w:w="7937" w:type="dxa"/>
            <w:tcBorders>
              <w:top w:val="nil"/>
              <w:left w:val="nil"/>
              <w:bottom w:val="nil"/>
              <w:right w:val="nil"/>
            </w:tcBorders>
          </w:tcPr>
          <w:p w:rsidR="00D43822" w:rsidRDefault="00D43822">
            <w:pPr>
              <w:pStyle w:val="ConsPlusNormal"/>
            </w:pPr>
            <w:r>
              <w:rPr>
                <w:b/>
              </w:rPr>
              <w:t>качество деятельности библиотечно-информационной</w:t>
            </w:r>
          </w:p>
        </w:tc>
        <w:tc>
          <w:tcPr>
            <w:tcW w:w="1133" w:type="dxa"/>
            <w:tcBorders>
              <w:top w:val="nil"/>
              <w:left w:val="nil"/>
              <w:bottom w:val="nil"/>
              <w:right w:val="nil"/>
            </w:tcBorders>
          </w:tcPr>
          <w:p w:rsidR="00D43822" w:rsidRDefault="00D43822">
            <w:pPr>
              <w:pStyle w:val="ConsPlusNormal"/>
              <w:jc w:val="right"/>
            </w:pPr>
            <w:hyperlink w:anchor="P381">
              <w:r>
                <w:rPr>
                  <w:color w:val="0000FF"/>
                </w:rPr>
                <w:t>128</w:t>
              </w:r>
            </w:hyperlink>
          </w:p>
        </w:tc>
      </w:tr>
      <w:tr w:rsidR="00D43822">
        <w:tc>
          <w:tcPr>
            <w:tcW w:w="7937" w:type="dxa"/>
            <w:tcBorders>
              <w:top w:val="nil"/>
              <w:left w:val="nil"/>
              <w:bottom w:val="nil"/>
              <w:right w:val="nil"/>
            </w:tcBorders>
          </w:tcPr>
          <w:p w:rsidR="00D43822" w:rsidRDefault="00D43822">
            <w:pPr>
              <w:pStyle w:val="ConsPlusNormal"/>
            </w:pPr>
            <w:r>
              <w:rPr>
                <w:b/>
              </w:rPr>
              <w:t>книга электронная</w:t>
            </w:r>
          </w:p>
        </w:tc>
        <w:tc>
          <w:tcPr>
            <w:tcW w:w="1133" w:type="dxa"/>
            <w:tcBorders>
              <w:top w:val="nil"/>
              <w:left w:val="nil"/>
              <w:bottom w:val="nil"/>
              <w:right w:val="nil"/>
            </w:tcBorders>
          </w:tcPr>
          <w:p w:rsidR="00D43822" w:rsidRDefault="00D43822">
            <w:pPr>
              <w:pStyle w:val="ConsPlusNormal"/>
              <w:jc w:val="right"/>
            </w:pPr>
            <w:hyperlink w:anchor="P210">
              <w:r>
                <w:rPr>
                  <w:color w:val="0000FF"/>
                </w:rPr>
                <w:t>61</w:t>
              </w:r>
            </w:hyperlink>
          </w:p>
        </w:tc>
      </w:tr>
      <w:tr w:rsidR="00D43822">
        <w:tc>
          <w:tcPr>
            <w:tcW w:w="7937" w:type="dxa"/>
            <w:tcBorders>
              <w:top w:val="nil"/>
              <w:left w:val="nil"/>
              <w:bottom w:val="nil"/>
              <w:right w:val="nil"/>
            </w:tcBorders>
          </w:tcPr>
          <w:p w:rsidR="00D43822" w:rsidRDefault="00D43822">
            <w:pPr>
              <w:pStyle w:val="ConsPlusNormal"/>
            </w:pPr>
            <w:r>
              <w:rPr>
                <w:b/>
              </w:rPr>
              <w:t>книговыдача</w:t>
            </w:r>
          </w:p>
        </w:tc>
        <w:tc>
          <w:tcPr>
            <w:tcW w:w="1133" w:type="dxa"/>
            <w:tcBorders>
              <w:top w:val="nil"/>
              <w:left w:val="nil"/>
              <w:bottom w:val="nil"/>
              <w:right w:val="nil"/>
            </w:tcBorders>
          </w:tcPr>
          <w:p w:rsidR="00D43822" w:rsidRDefault="00D43822">
            <w:pPr>
              <w:pStyle w:val="ConsPlusNormal"/>
              <w:jc w:val="right"/>
            </w:pPr>
            <w:hyperlink w:anchor="P383">
              <w:r>
                <w:rPr>
                  <w:color w:val="0000FF"/>
                </w:rPr>
                <w:t>129</w:t>
              </w:r>
            </w:hyperlink>
          </w:p>
        </w:tc>
      </w:tr>
      <w:tr w:rsidR="00D43822">
        <w:tc>
          <w:tcPr>
            <w:tcW w:w="7937" w:type="dxa"/>
            <w:tcBorders>
              <w:top w:val="nil"/>
              <w:left w:val="nil"/>
              <w:bottom w:val="nil"/>
              <w:right w:val="nil"/>
            </w:tcBorders>
          </w:tcPr>
          <w:p w:rsidR="00D43822" w:rsidRDefault="00D43822">
            <w:pPr>
              <w:pStyle w:val="ConsPlusNormal"/>
            </w:pPr>
            <w:proofErr w:type="spellStart"/>
            <w:r>
              <w:rPr>
                <w:b/>
              </w:rPr>
              <w:t>книгообеспеченность</w:t>
            </w:r>
            <w:proofErr w:type="spellEnd"/>
          </w:p>
        </w:tc>
        <w:tc>
          <w:tcPr>
            <w:tcW w:w="1133" w:type="dxa"/>
            <w:tcBorders>
              <w:top w:val="nil"/>
              <w:left w:val="nil"/>
              <w:bottom w:val="nil"/>
              <w:right w:val="nil"/>
            </w:tcBorders>
          </w:tcPr>
          <w:p w:rsidR="00D43822" w:rsidRDefault="00D43822">
            <w:pPr>
              <w:pStyle w:val="ConsPlusNormal"/>
              <w:jc w:val="right"/>
            </w:pPr>
            <w:hyperlink w:anchor="P385">
              <w:r>
                <w:rPr>
                  <w:color w:val="0000FF"/>
                </w:rPr>
                <w:t>130</w:t>
              </w:r>
            </w:hyperlink>
          </w:p>
        </w:tc>
      </w:tr>
      <w:tr w:rsidR="00D43822">
        <w:tc>
          <w:tcPr>
            <w:tcW w:w="7937" w:type="dxa"/>
            <w:tcBorders>
              <w:top w:val="nil"/>
              <w:left w:val="nil"/>
              <w:bottom w:val="nil"/>
              <w:right w:val="nil"/>
            </w:tcBorders>
          </w:tcPr>
          <w:p w:rsidR="00D43822" w:rsidRDefault="00D43822">
            <w:pPr>
              <w:pStyle w:val="ConsPlusNormal"/>
            </w:pPr>
            <w:r>
              <w:rPr>
                <w:b/>
              </w:rPr>
              <w:t>коллекция электронная</w:t>
            </w:r>
          </w:p>
        </w:tc>
        <w:tc>
          <w:tcPr>
            <w:tcW w:w="1133" w:type="dxa"/>
            <w:tcBorders>
              <w:top w:val="nil"/>
              <w:left w:val="nil"/>
              <w:bottom w:val="nil"/>
              <w:right w:val="nil"/>
            </w:tcBorders>
          </w:tcPr>
          <w:p w:rsidR="00D43822" w:rsidRDefault="00D43822">
            <w:pPr>
              <w:pStyle w:val="ConsPlusNormal"/>
              <w:jc w:val="right"/>
            </w:pPr>
            <w:hyperlink w:anchor="P213">
              <w:r>
                <w:rPr>
                  <w:color w:val="0000FF"/>
                </w:rPr>
                <w:t>62</w:t>
              </w:r>
            </w:hyperlink>
          </w:p>
        </w:tc>
      </w:tr>
      <w:tr w:rsidR="00D43822">
        <w:tc>
          <w:tcPr>
            <w:tcW w:w="7937" w:type="dxa"/>
            <w:tcBorders>
              <w:top w:val="nil"/>
              <w:left w:val="nil"/>
              <w:bottom w:val="nil"/>
              <w:right w:val="nil"/>
            </w:tcBorders>
          </w:tcPr>
          <w:p w:rsidR="00D43822" w:rsidRDefault="00D43822">
            <w:pPr>
              <w:pStyle w:val="ConsPlusNormal"/>
            </w:pPr>
            <w:r>
              <w:rPr>
                <w:b/>
              </w:rPr>
              <w:t>коммуникация</w:t>
            </w:r>
          </w:p>
        </w:tc>
        <w:tc>
          <w:tcPr>
            <w:tcW w:w="1133" w:type="dxa"/>
            <w:tcBorders>
              <w:top w:val="nil"/>
              <w:left w:val="nil"/>
              <w:bottom w:val="nil"/>
              <w:right w:val="nil"/>
            </w:tcBorders>
          </w:tcPr>
          <w:p w:rsidR="00D43822" w:rsidRDefault="00D43822">
            <w:pPr>
              <w:pStyle w:val="ConsPlusNormal"/>
              <w:jc w:val="right"/>
            </w:pPr>
            <w:hyperlink w:anchor="P107">
              <w:r>
                <w:rPr>
                  <w:color w:val="0000FF"/>
                </w:rPr>
                <w:t>17</w:t>
              </w:r>
            </w:hyperlink>
          </w:p>
        </w:tc>
      </w:tr>
      <w:tr w:rsidR="00D43822">
        <w:tc>
          <w:tcPr>
            <w:tcW w:w="7937" w:type="dxa"/>
            <w:tcBorders>
              <w:top w:val="nil"/>
              <w:left w:val="nil"/>
              <w:bottom w:val="nil"/>
              <w:right w:val="nil"/>
            </w:tcBorders>
          </w:tcPr>
          <w:p w:rsidR="00D43822" w:rsidRDefault="00D43822">
            <w:pPr>
              <w:pStyle w:val="ConsPlusNormal"/>
            </w:pPr>
            <w:r>
              <w:rPr>
                <w:b/>
              </w:rPr>
              <w:t>копия документа цифровая</w:t>
            </w:r>
          </w:p>
        </w:tc>
        <w:tc>
          <w:tcPr>
            <w:tcW w:w="1133" w:type="dxa"/>
            <w:tcBorders>
              <w:top w:val="nil"/>
              <w:left w:val="nil"/>
              <w:bottom w:val="nil"/>
              <w:right w:val="nil"/>
            </w:tcBorders>
          </w:tcPr>
          <w:p w:rsidR="00D43822" w:rsidRDefault="00D43822">
            <w:pPr>
              <w:pStyle w:val="ConsPlusNormal"/>
              <w:jc w:val="right"/>
            </w:pPr>
            <w:hyperlink w:anchor="P201">
              <w:r>
                <w:rPr>
                  <w:color w:val="0000FF"/>
                </w:rPr>
                <w:t>57</w:t>
              </w:r>
            </w:hyperlink>
          </w:p>
        </w:tc>
      </w:tr>
      <w:tr w:rsidR="00D43822">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D43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822" w:rsidRDefault="00D43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822" w:rsidRDefault="00D4382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43822" w:rsidRDefault="00D43822">
                  <w:pPr>
                    <w:pStyle w:val="ConsPlusNormal"/>
                    <w:jc w:val="both"/>
                  </w:pPr>
                  <w:proofErr w:type="spellStart"/>
                  <w:r>
                    <w:rPr>
                      <w:color w:val="392C69"/>
                    </w:rPr>
                    <w:t>КонсультантПлюс</w:t>
                  </w:r>
                  <w:proofErr w:type="spellEnd"/>
                  <w:r>
                    <w:rPr>
                      <w:color w:val="392C69"/>
                    </w:rPr>
                    <w:t>: примечание.</w:t>
                  </w:r>
                </w:p>
                <w:p w:rsidR="00D43822" w:rsidRDefault="00D43822">
                  <w:pPr>
                    <w:pStyle w:val="ConsPlusNormal"/>
                    <w:jc w:val="both"/>
                  </w:pPr>
                  <w:r>
                    <w:rPr>
                      <w:color w:val="392C69"/>
                    </w:rPr>
                    <w:t>В официальном тексте документа, видимо, допущена опечатка: имеется в виду ст. 74, а не 75.</w:t>
                  </w:r>
                </w:p>
              </w:tc>
              <w:tc>
                <w:tcPr>
                  <w:tcW w:w="113" w:type="dxa"/>
                  <w:tcBorders>
                    <w:top w:val="nil"/>
                    <w:left w:val="nil"/>
                    <w:bottom w:val="nil"/>
                    <w:right w:val="nil"/>
                  </w:tcBorders>
                  <w:shd w:val="clear" w:color="auto" w:fill="F4F3F8"/>
                  <w:tcMar>
                    <w:top w:w="0" w:type="dxa"/>
                    <w:left w:w="0" w:type="dxa"/>
                    <w:bottom w:w="0" w:type="dxa"/>
                    <w:right w:w="0" w:type="dxa"/>
                  </w:tcMar>
                </w:tcPr>
                <w:p w:rsidR="00D43822" w:rsidRDefault="00D43822">
                  <w:pPr>
                    <w:pStyle w:val="ConsPlusNormal"/>
                  </w:pPr>
                </w:p>
              </w:tc>
            </w:tr>
          </w:tbl>
          <w:p w:rsidR="00D43822" w:rsidRDefault="00D43822">
            <w:pPr>
              <w:pStyle w:val="ConsPlusNormal"/>
            </w:pPr>
          </w:p>
        </w:tc>
      </w:tr>
      <w:tr w:rsidR="00D43822">
        <w:tc>
          <w:tcPr>
            <w:tcW w:w="7937" w:type="dxa"/>
            <w:tcBorders>
              <w:top w:val="nil"/>
              <w:left w:val="nil"/>
              <w:bottom w:val="nil"/>
              <w:right w:val="nil"/>
            </w:tcBorders>
          </w:tcPr>
          <w:p w:rsidR="00D43822" w:rsidRDefault="00D43822">
            <w:pPr>
              <w:pStyle w:val="ConsPlusNormal"/>
            </w:pPr>
            <w:proofErr w:type="spellStart"/>
            <w:r>
              <w:rPr>
                <w:b/>
              </w:rPr>
              <w:t>медиатека</w:t>
            </w:r>
            <w:proofErr w:type="spellEnd"/>
          </w:p>
        </w:tc>
        <w:tc>
          <w:tcPr>
            <w:tcW w:w="1133" w:type="dxa"/>
            <w:tcBorders>
              <w:top w:val="nil"/>
              <w:left w:val="nil"/>
              <w:bottom w:val="nil"/>
              <w:right w:val="nil"/>
            </w:tcBorders>
          </w:tcPr>
          <w:p w:rsidR="00D43822" w:rsidRDefault="00D43822">
            <w:pPr>
              <w:pStyle w:val="ConsPlusNormal"/>
              <w:jc w:val="right"/>
            </w:pPr>
            <w:hyperlink w:anchor="P248">
              <w:r>
                <w:rPr>
                  <w:color w:val="0000FF"/>
                </w:rPr>
                <w:t>75</w:t>
              </w:r>
            </w:hyperlink>
          </w:p>
        </w:tc>
      </w:tr>
      <w:tr w:rsidR="00D43822">
        <w:tc>
          <w:tcPr>
            <w:tcW w:w="7937" w:type="dxa"/>
            <w:tcBorders>
              <w:top w:val="nil"/>
              <w:left w:val="nil"/>
              <w:bottom w:val="nil"/>
              <w:right w:val="nil"/>
            </w:tcBorders>
          </w:tcPr>
          <w:p w:rsidR="00D43822" w:rsidRDefault="00D43822">
            <w:pPr>
              <w:pStyle w:val="ConsPlusNormal"/>
            </w:pPr>
            <w:r>
              <w:rPr>
                <w:b/>
              </w:rPr>
              <w:t>метаданные</w:t>
            </w:r>
          </w:p>
        </w:tc>
        <w:tc>
          <w:tcPr>
            <w:tcW w:w="1133" w:type="dxa"/>
            <w:tcBorders>
              <w:top w:val="nil"/>
              <w:left w:val="nil"/>
              <w:bottom w:val="nil"/>
              <w:right w:val="nil"/>
            </w:tcBorders>
          </w:tcPr>
          <w:p w:rsidR="00D43822" w:rsidRDefault="00D43822">
            <w:pPr>
              <w:pStyle w:val="ConsPlusNormal"/>
              <w:jc w:val="right"/>
            </w:pPr>
            <w:hyperlink w:anchor="P109">
              <w:r>
                <w:rPr>
                  <w:color w:val="0000FF"/>
                </w:rPr>
                <w:t>18</w:t>
              </w:r>
            </w:hyperlink>
          </w:p>
        </w:tc>
      </w:tr>
      <w:tr w:rsidR="00D43822">
        <w:tc>
          <w:tcPr>
            <w:tcW w:w="7937" w:type="dxa"/>
            <w:tcBorders>
              <w:top w:val="nil"/>
              <w:left w:val="nil"/>
              <w:bottom w:val="nil"/>
              <w:right w:val="nil"/>
            </w:tcBorders>
          </w:tcPr>
          <w:p w:rsidR="00D43822" w:rsidRDefault="00D43822">
            <w:pPr>
              <w:pStyle w:val="ConsPlusNormal"/>
            </w:pPr>
            <w:r>
              <w:rPr>
                <w:b/>
              </w:rPr>
              <w:t>мониторинг деятельности библиотечно-информационной</w:t>
            </w:r>
          </w:p>
        </w:tc>
        <w:tc>
          <w:tcPr>
            <w:tcW w:w="1133" w:type="dxa"/>
            <w:tcBorders>
              <w:top w:val="nil"/>
              <w:left w:val="nil"/>
              <w:bottom w:val="nil"/>
              <w:right w:val="nil"/>
            </w:tcBorders>
          </w:tcPr>
          <w:p w:rsidR="00D43822" w:rsidRDefault="00D43822">
            <w:pPr>
              <w:pStyle w:val="ConsPlusNormal"/>
              <w:jc w:val="right"/>
            </w:pPr>
            <w:hyperlink w:anchor="P387">
              <w:r>
                <w:rPr>
                  <w:color w:val="0000FF"/>
                </w:rPr>
                <w:t>131</w:t>
              </w:r>
            </w:hyperlink>
          </w:p>
        </w:tc>
      </w:tr>
      <w:tr w:rsidR="00D43822">
        <w:tc>
          <w:tcPr>
            <w:tcW w:w="7937" w:type="dxa"/>
            <w:tcBorders>
              <w:top w:val="nil"/>
              <w:left w:val="nil"/>
              <w:bottom w:val="nil"/>
              <w:right w:val="nil"/>
            </w:tcBorders>
          </w:tcPr>
          <w:p w:rsidR="00D43822" w:rsidRDefault="00D43822">
            <w:pPr>
              <w:pStyle w:val="ConsPlusNormal"/>
            </w:pPr>
            <w:r>
              <w:rPr>
                <w:b/>
              </w:rPr>
              <w:t>носитель данных</w:t>
            </w:r>
          </w:p>
        </w:tc>
        <w:tc>
          <w:tcPr>
            <w:tcW w:w="1133" w:type="dxa"/>
            <w:tcBorders>
              <w:top w:val="nil"/>
              <w:left w:val="nil"/>
              <w:bottom w:val="nil"/>
              <w:right w:val="nil"/>
            </w:tcBorders>
          </w:tcPr>
          <w:p w:rsidR="00D43822" w:rsidRDefault="00D43822">
            <w:pPr>
              <w:pStyle w:val="ConsPlusNormal"/>
              <w:jc w:val="right"/>
            </w:pPr>
            <w:hyperlink w:anchor="P181">
              <w:r>
                <w:rPr>
                  <w:color w:val="0000FF"/>
                </w:rPr>
                <w:t>47</w:t>
              </w:r>
            </w:hyperlink>
          </w:p>
        </w:tc>
      </w:tr>
      <w:tr w:rsidR="00D43822">
        <w:tc>
          <w:tcPr>
            <w:tcW w:w="7937" w:type="dxa"/>
            <w:tcBorders>
              <w:top w:val="nil"/>
              <w:left w:val="nil"/>
              <w:bottom w:val="nil"/>
              <w:right w:val="nil"/>
            </w:tcBorders>
          </w:tcPr>
          <w:p w:rsidR="00D43822" w:rsidRDefault="00D43822">
            <w:pPr>
              <w:pStyle w:val="ConsPlusNormal"/>
            </w:pPr>
            <w:r>
              <w:rPr>
                <w:b/>
              </w:rPr>
              <w:t>обработка документа аналитико-синтетическая</w:t>
            </w:r>
          </w:p>
        </w:tc>
        <w:tc>
          <w:tcPr>
            <w:tcW w:w="1133" w:type="dxa"/>
            <w:tcBorders>
              <w:top w:val="nil"/>
              <w:left w:val="nil"/>
              <w:bottom w:val="nil"/>
              <w:right w:val="nil"/>
            </w:tcBorders>
          </w:tcPr>
          <w:p w:rsidR="00D43822" w:rsidRDefault="00D43822">
            <w:pPr>
              <w:pStyle w:val="ConsPlusNormal"/>
              <w:jc w:val="right"/>
            </w:pPr>
            <w:hyperlink w:anchor="P121">
              <w:r>
                <w:rPr>
                  <w:color w:val="0000FF"/>
                </w:rPr>
                <w:t>22</w:t>
              </w:r>
            </w:hyperlink>
          </w:p>
        </w:tc>
      </w:tr>
      <w:tr w:rsidR="00D43822">
        <w:tc>
          <w:tcPr>
            <w:tcW w:w="7937" w:type="dxa"/>
            <w:tcBorders>
              <w:top w:val="nil"/>
              <w:left w:val="nil"/>
              <w:bottom w:val="nil"/>
              <w:right w:val="nil"/>
            </w:tcBorders>
          </w:tcPr>
          <w:p w:rsidR="00D43822" w:rsidRDefault="00D43822">
            <w:pPr>
              <w:pStyle w:val="ConsPlusNormal"/>
            </w:pPr>
            <w:r>
              <w:rPr>
                <w:b/>
              </w:rPr>
              <w:t>обращаемость фонда</w:t>
            </w:r>
          </w:p>
        </w:tc>
        <w:tc>
          <w:tcPr>
            <w:tcW w:w="1133" w:type="dxa"/>
            <w:tcBorders>
              <w:top w:val="nil"/>
              <w:left w:val="nil"/>
              <w:bottom w:val="nil"/>
              <w:right w:val="nil"/>
            </w:tcBorders>
          </w:tcPr>
          <w:p w:rsidR="00D43822" w:rsidRDefault="00D43822">
            <w:pPr>
              <w:pStyle w:val="ConsPlusNormal"/>
              <w:jc w:val="right"/>
            </w:pPr>
            <w:hyperlink w:anchor="P389">
              <w:r>
                <w:rPr>
                  <w:color w:val="0000FF"/>
                </w:rPr>
                <w:t>132</w:t>
              </w:r>
            </w:hyperlink>
          </w:p>
        </w:tc>
      </w:tr>
      <w:tr w:rsidR="00D43822">
        <w:tc>
          <w:tcPr>
            <w:tcW w:w="7937" w:type="dxa"/>
            <w:tcBorders>
              <w:top w:val="nil"/>
              <w:left w:val="nil"/>
              <w:bottom w:val="nil"/>
              <w:right w:val="nil"/>
            </w:tcBorders>
          </w:tcPr>
          <w:p w:rsidR="00D43822" w:rsidRDefault="00D43822">
            <w:pPr>
              <w:pStyle w:val="ConsPlusNormal"/>
            </w:pPr>
            <w:r>
              <w:rPr>
                <w:b/>
              </w:rPr>
              <w:t>обслуживание библиотечно-информационное</w:t>
            </w:r>
          </w:p>
        </w:tc>
        <w:tc>
          <w:tcPr>
            <w:tcW w:w="1133" w:type="dxa"/>
            <w:tcBorders>
              <w:top w:val="nil"/>
              <w:left w:val="nil"/>
              <w:bottom w:val="nil"/>
              <w:right w:val="nil"/>
            </w:tcBorders>
          </w:tcPr>
          <w:p w:rsidR="00D43822" w:rsidRDefault="00D43822">
            <w:pPr>
              <w:pStyle w:val="ConsPlusNormal"/>
              <w:jc w:val="right"/>
            </w:pPr>
            <w:hyperlink w:anchor="P126">
              <w:r>
                <w:rPr>
                  <w:color w:val="0000FF"/>
                </w:rPr>
                <w:t>24</w:t>
              </w:r>
            </w:hyperlink>
          </w:p>
        </w:tc>
      </w:tr>
      <w:tr w:rsidR="00D43822">
        <w:tc>
          <w:tcPr>
            <w:tcW w:w="7937" w:type="dxa"/>
            <w:tcBorders>
              <w:top w:val="nil"/>
              <w:left w:val="nil"/>
              <w:bottom w:val="nil"/>
              <w:right w:val="nil"/>
            </w:tcBorders>
          </w:tcPr>
          <w:p w:rsidR="00D43822" w:rsidRDefault="00D43822">
            <w:pPr>
              <w:pStyle w:val="ConsPlusNormal"/>
            </w:pPr>
            <w:r>
              <w:rPr>
                <w:b/>
              </w:rPr>
              <w:t>объект библиотеки электронной</w:t>
            </w:r>
          </w:p>
        </w:tc>
        <w:tc>
          <w:tcPr>
            <w:tcW w:w="1133" w:type="dxa"/>
            <w:tcBorders>
              <w:top w:val="nil"/>
              <w:left w:val="nil"/>
              <w:bottom w:val="nil"/>
              <w:right w:val="nil"/>
            </w:tcBorders>
          </w:tcPr>
          <w:p w:rsidR="00D43822" w:rsidRDefault="00D43822">
            <w:pPr>
              <w:pStyle w:val="ConsPlusNormal"/>
              <w:jc w:val="right"/>
            </w:pPr>
            <w:hyperlink w:anchor="P207">
              <w:r>
                <w:rPr>
                  <w:color w:val="0000FF"/>
                </w:rPr>
                <w:t>60</w:t>
              </w:r>
            </w:hyperlink>
          </w:p>
        </w:tc>
      </w:tr>
      <w:tr w:rsidR="00D43822">
        <w:tc>
          <w:tcPr>
            <w:tcW w:w="7937" w:type="dxa"/>
            <w:tcBorders>
              <w:top w:val="nil"/>
              <w:left w:val="nil"/>
              <w:bottom w:val="nil"/>
              <w:right w:val="nil"/>
            </w:tcBorders>
          </w:tcPr>
          <w:p w:rsidR="00D43822" w:rsidRDefault="00D43822">
            <w:pPr>
              <w:pStyle w:val="ConsPlusNormal"/>
            </w:pPr>
            <w:r>
              <w:rPr>
                <w:b/>
              </w:rPr>
              <w:t>оператор системы информационной</w:t>
            </w:r>
          </w:p>
        </w:tc>
        <w:tc>
          <w:tcPr>
            <w:tcW w:w="1133" w:type="dxa"/>
            <w:tcBorders>
              <w:top w:val="nil"/>
              <w:left w:val="nil"/>
              <w:bottom w:val="nil"/>
              <w:right w:val="nil"/>
            </w:tcBorders>
          </w:tcPr>
          <w:p w:rsidR="00D43822" w:rsidRDefault="00D43822">
            <w:pPr>
              <w:pStyle w:val="ConsPlusNormal"/>
              <w:jc w:val="right"/>
            </w:pPr>
            <w:hyperlink w:anchor="P306">
              <w:r>
                <w:rPr>
                  <w:color w:val="0000FF"/>
                </w:rPr>
                <w:t>99</w:t>
              </w:r>
            </w:hyperlink>
          </w:p>
        </w:tc>
      </w:tr>
      <w:tr w:rsidR="00D43822">
        <w:tc>
          <w:tcPr>
            <w:tcW w:w="7937" w:type="dxa"/>
            <w:tcBorders>
              <w:top w:val="nil"/>
              <w:left w:val="nil"/>
              <w:bottom w:val="nil"/>
              <w:right w:val="nil"/>
            </w:tcBorders>
          </w:tcPr>
          <w:p w:rsidR="00D43822" w:rsidRDefault="00D43822">
            <w:pPr>
              <w:pStyle w:val="ConsPlusNormal"/>
            </w:pPr>
            <w:r>
              <w:rPr>
                <w:b/>
              </w:rPr>
              <w:t>оценка деятельности библиотечно-информационной</w:t>
            </w:r>
          </w:p>
        </w:tc>
        <w:tc>
          <w:tcPr>
            <w:tcW w:w="1133" w:type="dxa"/>
            <w:tcBorders>
              <w:top w:val="nil"/>
              <w:left w:val="nil"/>
              <w:bottom w:val="nil"/>
              <w:right w:val="nil"/>
            </w:tcBorders>
          </w:tcPr>
          <w:p w:rsidR="00D43822" w:rsidRDefault="00D43822">
            <w:pPr>
              <w:pStyle w:val="ConsPlusNormal"/>
              <w:jc w:val="right"/>
            </w:pPr>
            <w:hyperlink w:anchor="P391">
              <w:r>
                <w:rPr>
                  <w:color w:val="0000FF"/>
                </w:rPr>
                <w:t>133</w:t>
              </w:r>
            </w:hyperlink>
          </w:p>
        </w:tc>
      </w:tr>
      <w:tr w:rsidR="00D43822">
        <w:tc>
          <w:tcPr>
            <w:tcW w:w="7937" w:type="dxa"/>
            <w:tcBorders>
              <w:top w:val="nil"/>
              <w:left w:val="nil"/>
              <w:bottom w:val="nil"/>
              <w:right w:val="nil"/>
            </w:tcBorders>
          </w:tcPr>
          <w:p w:rsidR="00D43822" w:rsidRDefault="00D43822">
            <w:pPr>
              <w:pStyle w:val="ConsPlusNormal"/>
            </w:pPr>
            <w:r>
              <w:rPr>
                <w:b/>
              </w:rPr>
              <w:t>памятник книжный</w:t>
            </w:r>
          </w:p>
        </w:tc>
        <w:tc>
          <w:tcPr>
            <w:tcW w:w="1133" w:type="dxa"/>
            <w:tcBorders>
              <w:top w:val="nil"/>
              <w:left w:val="nil"/>
              <w:bottom w:val="nil"/>
              <w:right w:val="nil"/>
            </w:tcBorders>
          </w:tcPr>
          <w:p w:rsidR="00D43822" w:rsidRDefault="00D43822">
            <w:pPr>
              <w:pStyle w:val="ConsPlusNormal"/>
              <w:jc w:val="right"/>
            </w:pPr>
            <w:hyperlink w:anchor="P172">
              <w:r>
                <w:rPr>
                  <w:color w:val="0000FF"/>
                </w:rPr>
                <w:t>43</w:t>
              </w:r>
            </w:hyperlink>
          </w:p>
        </w:tc>
      </w:tr>
      <w:tr w:rsidR="00D43822">
        <w:tc>
          <w:tcPr>
            <w:tcW w:w="7937" w:type="dxa"/>
            <w:tcBorders>
              <w:top w:val="nil"/>
              <w:left w:val="nil"/>
              <w:bottom w:val="nil"/>
              <w:right w:val="nil"/>
            </w:tcBorders>
          </w:tcPr>
          <w:p w:rsidR="00D43822" w:rsidRDefault="00D43822">
            <w:pPr>
              <w:pStyle w:val="ConsPlusNormal"/>
            </w:pPr>
            <w:r>
              <w:rPr>
                <w:b/>
              </w:rPr>
              <w:t>поиск библиографический</w:t>
            </w:r>
          </w:p>
        </w:tc>
        <w:tc>
          <w:tcPr>
            <w:tcW w:w="1133" w:type="dxa"/>
            <w:tcBorders>
              <w:top w:val="nil"/>
              <w:left w:val="nil"/>
              <w:bottom w:val="nil"/>
              <w:right w:val="nil"/>
            </w:tcBorders>
          </w:tcPr>
          <w:p w:rsidR="00D43822" w:rsidRDefault="00D43822">
            <w:pPr>
              <w:pStyle w:val="ConsPlusNormal"/>
              <w:jc w:val="right"/>
            </w:pPr>
            <w:hyperlink w:anchor="P319">
              <w:r>
                <w:rPr>
                  <w:color w:val="0000FF"/>
                </w:rPr>
                <w:t>102</w:t>
              </w:r>
            </w:hyperlink>
          </w:p>
        </w:tc>
      </w:tr>
      <w:tr w:rsidR="00D43822">
        <w:tc>
          <w:tcPr>
            <w:tcW w:w="7937" w:type="dxa"/>
            <w:tcBorders>
              <w:top w:val="nil"/>
              <w:left w:val="nil"/>
              <w:bottom w:val="nil"/>
              <w:right w:val="nil"/>
            </w:tcBorders>
          </w:tcPr>
          <w:p w:rsidR="00D43822" w:rsidRDefault="00D43822">
            <w:pPr>
              <w:pStyle w:val="ConsPlusNormal"/>
            </w:pPr>
            <w:r>
              <w:rPr>
                <w:b/>
              </w:rPr>
              <w:t>поиск документный</w:t>
            </w:r>
          </w:p>
        </w:tc>
        <w:tc>
          <w:tcPr>
            <w:tcW w:w="1133" w:type="dxa"/>
            <w:tcBorders>
              <w:top w:val="nil"/>
              <w:left w:val="nil"/>
              <w:bottom w:val="nil"/>
              <w:right w:val="nil"/>
            </w:tcBorders>
          </w:tcPr>
          <w:p w:rsidR="00D43822" w:rsidRDefault="00D43822">
            <w:pPr>
              <w:pStyle w:val="ConsPlusNormal"/>
              <w:jc w:val="right"/>
            </w:pPr>
            <w:hyperlink w:anchor="P321">
              <w:r>
                <w:rPr>
                  <w:color w:val="0000FF"/>
                </w:rPr>
                <w:t>103</w:t>
              </w:r>
            </w:hyperlink>
          </w:p>
        </w:tc>
      </w:tr>
      <w:tr w:rsidR="00D43822">
        <w:tc>
          <w:tcPr>
            <w:tcW w:w="7937" w:type="dxa"/>
            <w:tcBorders>
              <w:top w:val="nil"/>
              <w:left w:val="nil"/>
              <w:bottom w:val="nil"/>
              <w:right w:val="nil"/>
            </w:tcBorders>
          </w:tcPr>
          <w:p w:rsidR="00D43822" w:rsidRDefault="00D43822">
            <w:pPr>
              <w:pStyle w:val="ConsPlusNormal"/>
            </w:pPr>
            <w:r>
              <w:rPr>
                <w:b/>
              </w:rPr>
              <w:t>поиск интегрированный</w:t>
            </w:r>
          </w:p>
        </w:tc>
        <w:tc>
          <w:tcPr>
            <w:tcW w:w="1133" w:type="dxa"/>
            <w:tcBorders>
              <w:top w:val="nil"/>
              <w:left w:val="nil"/>
              <w:bottom w:val="nil"/>
              <w:right w:val="nil"/>
            </w:tcBorders>
          </w:tcPr>
          <w:p w:rsidR="00D43822" w:rsidRDefault="00D43822">
            <w:pPr>
              <w:pStyle w:val="ConsPlusNormal"/>
              <w:jc w:val="right"/>
            </w:pPr>
            <w:hyperlink w:anchor="P325">
              <w:r>
                <w:rPr>
                  <w:color w:val="0000FF"/>
                </w:rPr>
                <w:t>105</w:t>
              </w:r>
            </w:hyperlink>
          </w:p>
        </w:tc>
      </w:tr>
      <w:tr w:rsidR="00D43822">
        <w:tc>
          <w:tcPr>
            <w:tcW w:w="7937" w:type="dxa"/>
            <w:tcBorders>
              <w:top w:val="nil"/>
              <w:left w:val="nil"/>
              <w:bottom w:val="nil"/>
              <w:right w:val="nil"/>
            </w:tcBorders>
          </w:tcPr>
          <w:p w:rsidR="00D43822" w:rsidRDefault="00D43822">
            <w:pPr>
              <w:pStyle w:val="ConsPlusNormal"/>
            </w:pPr>
            <w:r>
              <w:rPr>
                <w:b/>
              </w:rPr>
              <w:t>поиск информационный</w:t>
            </w:r>
          </w:p>
        </w:tc>
        <w:tc>
          <w:tcPr>
            <w:tcW w:w="1133" w:type="dxa"/>
            <w:tcBorders>
              <w:top w:val="nil"/>
              <w:left w:val="nil"/>
              <w:bottom w:val="nil"/>
              <w:right w:val="nil"/>
            </w:tcBorders>
          </w:tcPr>
          <w:p w:rsidR="00D43822" w:rsidRDefault="00D43822">
            <w:pPr>
              <w:pStyle w:val="ConsPlusNormal"/>
              <w:jc w:val="right"/>
            </w:pPr>
            <w:hyperlink w:anchor="P336">
              <w:r>
                <w:rPr>
                  <w:color w:val="0000FF"/>
                </w:rPr>
                <w:t>110</w:t>
              </w:r>
            </w:hyperlink>
          </w:p>
        </w:tc>
      </w:tr>
      <w:tr w:rsidR="00D43822">
        <w:tc>
          <w:tcPr>
            <w:tcW w:w="7937" w:type="dxa"/>
            <w:tcBorders>
              <w:top w:val="nil"/>
              <w:left w:val="nil"/>
              <w:bottom w:val="nil"/>
              <w:right w:val="nil"/>
            </w:tcBorders>
          </w:tcPr>
          <w:p w:rsidR="00D43822" w:rsidRDefault="00D43822">
            <w:pPr>
              <w:pStyle w:val="ConsPlusNormal"/>
            </w:pPr>
            <w:r>
              <w:rPr>
                <w:b/>
              </w:rPr>
              <w:lastRenderedPageBreak/>
              <w:t>показатели эффективности деятельности библиотечно-информационной</w:t>
            </w:r>
          </w:p>
        </w:tc>
        <w:tc>
          <w:tcPr>
            <w:tcW w:w="1133" w:type="dxa"/>
            <w:tcBorders>
              <w:top w:val="nil"/>
              <w:left w:val="nil"/>
              <w:bottom w:val="nil"/>
              <w:right w:val="nil"/>
            </w:tcBorders>
          </w:tcPr>
          <w:p w:rsidR="00D43822" w:rsidRDefault="00D43822">
            <w:pPr>
              <w:pStyle w:val="ConsPlusNormal"/>
              <w:jc w:val="right"/>
            </w:pPr>
            <w:hyperlink w:anchor="P393">
              <w:r>
                <w:rPr>
                  <w:color w:val="0000FF"/>
                </w:rPr>
                <w:t>134</w:t>
              </w:r>
            </w:hyperlink>
          </w:p>
        </w:tc>
      </w:tr>
      <w:tr w:rsidR="00D43822">
        <w:tc>
          <w:tcPr>
            <w:tcW w:w="7937" w:type="dxa"/>
            <w:tcBorders>
              <w:top w:val="nil"/>
              <w:left w:val="nil"/>
              <w:bottom w:val="nil"/>
              <w:right w:val="nil"/>
            </w:tcBorders>
          </w:tcPr>
          <w:p w:rsidR="00D43822" w:rsidRDefault="00D43822">
            <w:pPr>
              <w:pStyle w:val="ConsPlusNormal"/>
            </w:pPr>
            <w:r>
              <w:rPr>
                <w:b/>
              </w:rPr>
              <w:t>пользователь</w:t>
            </w:r>
          </w:p>
        </w:tc>
        <w:tc>
          <w:tcPr>
            <w:tcW w:w="1133" w:type="dxa"/>
            <w:tcBorders>
              <w:top w:val="nil"/>
              <w:left w:val="nil"/>
              <w:bottom w:val="nil"/>
              <w:right w:val="nil"/>
            </w:tcBorders>
          </w:tcPr>
          <w:p w:rsidR="00D43822" w:rsidRDefault="00D43822">
            <w:pPr>
              <w:pStyle w:val="ConsPlusNormal"/>
              <w:jc w:val="right"/>
            </w:pPr>
            <w:hyperlink w:anchor="P308">
              <w:r>
                <w:rPr>
                  <w:color w:val="0000FF"/>
                </w:rPr>
                <w:t>100</w:t>
              </w:r>
            </w:hyperlink>
          </w:p>
        </w:tc>
      </w:tr>
      <w:tr w:rsidR="00D43822">
        <w:tc>
          <w:tcPr>
            <w:tcW w:w="7937" w:type="dxa"/>
            <w:tcBorders>
              <w:top w:val="nil"/>
              <w:left w:val="nil"/>
              <w:bottom w:val="nil"/>
              <w:right w:val="nil"/>
            </w:tcBorders>
          </w:tcPr>
          <w:p w:rsidR="00D43822" w:rsidRDefault="00D43822">
            <w:pPr>
              <w:pStyle w:val="ConsPlusNormal"/>
            </w:pPr>
            <w:r>
              <w:rPr>
                <w:b/>
              </w:rPr>
              <w:t>посредник информационный</w:t>
            </w:r>
          </w:p>
        </w:tc>
        <w:tc>
          <w:tcPr>
            <w:tcW w:w="1133" w:type="dxa"/>
            <w:tcBorders>
              <w:top w:val="nil"/>
              <w:left w:val="nil"/>
              <w:bottom w:val="nil"/>
              <w:right w:val="nil"/>
            </w:tcBorders>
          </w:tcPr>
          <w:p w:rsidR="00D43822" w:rsidRDefault="00D43822">
            <w:pPr>
              <w:pStyle w:val="ConsPlusNormal"/>
              <w:jc w:val="right"/>
            </w:pPr>
            <w:hyperlink w:anchor="P304">
              <w:r>
                <w:rPr>
                  <w:color w:val="0000FF"/>
                </w:rPr>
                <w:t>98</w:t>
              </w:r>
            </w:hyperlink>
          </w:p>
        </w:tc>
      </w:tr>
      <w:tr w:rsidR="00D43822">
        <w:tc>
          <w:tcPr>
            <w:tcW w:w="7937" w:type="dxa"/>
            <w:tcBorders>
              <w:top w:val="nil"/>
              <w:left w:val="nil"/>
              <w:bottom w:val="nil"/>
              <w:right w:val="nil"/>
            </w:tcBorders>
          </w:tcPr>
          <w:p w:rsidR="00D43822" w:rsidRDefault="00D43822">
            <w:pPr>
              <w:pStyle w:val="ConsPlusNormal"/>
            </w:pPr>
            <w:r>
              <w:rPr>
                <w:b/>
              </w:rPr>
              <w:t>поставщик контента</w:t>
            </w:r>
          </w:p>
        </w:tc>
        <w:tc>
          <w:tcPr>
            <w:tcW w:w="1133" w:type="dxa"/>
            <w:tcBorders>
              <w:top w:val="nil"/>
              <w:left w:val="nil"/>
              <w:bottom w:val="nil"/>
              <w:right w:val="nil"/>
            </w:tcBorders>
          </w:tcPr>
          <w:p w:rsidR="00D43822" w:rsidRDefault="00D43822">
            <w:pPr>
              <w:pStyle w:val="ConsPlusNormal"/>
              <w:jc w:val="right"/>
            </w:pPr>
            <w:hyperlink w:anchor="P313">
              <w:r>
                <w:rPr>
                  <w:color w:val="0000FF"/>
                </w:rPr>
                <w:t>101</w:t>
              </w:r>
            </w:hyperlink>
          </w:p>
        </w:tc>
      </w:tr>
      <w:tr w:rsidR="00D43822">
        <w:tc>
          <w:tcPr>
            <w:tcW w:w="7937" w:type="dxa"/>
            <w:tcBorders>
              <w:top w:val="nil"/>
              <w:left w:val="nil"/>
              <w:bottom w:val="nil"/>
              <w:right w:val="nil"/>
            </w:tcBorders>
          </w:tcPr>
          <w:p w:rsidR="00D43822" w:rsidRDefault="00D43822">
            <w:pPr>
              <w:pStyle w:val="ConsPlusNormal"/>
            </w:pPr>
            <w:r>
              <w:rPr>
                <w:b/>
              </w:rPr>
              <w:t>права доступа</w:t>
            </w:r>
          </w:p>
        </w:tc>
        <w:tc>
          <w:tcPr>
            <w:tcW w:w="1133" w:type="dxa"/>
            <w:tcBorders>
              <w:top w:val="nil"/>
              <w:left w:val="nil"/>
              <w:bottom w:val="nil"/>
              <w:right w:val="nil"/>
            </w:tcBorders>
          </w:tcPr>
          <w:p w:rsidR="00D43822" w:rsidRDefault="00D43822">
            <w:pPr>
              <w:pStyle w:val="ConsPlusNormal"/>
              <w:jc w:val="right"/>
            </w:pPr>
            <w:hyperlink w:anchor="P365">
              <w:r>
                <w:rPr>
                  <w:color w:val="0000FF"/>
                </w:rPr>
                <w:t>122</w:t>
              </w:r>
            </w:hyperlink>
          </w:p>
        </w:tc>
      </w:tr>
      <w:tr w:rsidR="00D43822">
        <w:tc>
          <w:tcPr>
            <w:tcW w:w="7937" w:type="dxa"/>
            <w:tcBorders>
              <w:top w:val="nil"/>
              <w:left w:val="nil"/>
              <w:bottom w:val="nil"/>
              <w:right w:val="nil"/>
            </w:tcBorders>
          </w:tcPr>
          <w:p w:rsidR="00D43822" w:rsidRDefault="00D43822">
            <w:pPr>
              <w:pStyle w:val="ConsPlusNormal"/>
            </w:pPr>
            <w:r>
              <w:rPr>
                <w:b/>
              </w:rPr>
              <w:t>продукт библиотечно-информационный</w:t>
            </w:r>
          </w:p>
        </w:tc>
        <w:tc>
          <w:tcPr>
            <w:tcW w:w="1133" w:type="dxa"/>
            <w:tcBorders>
              <w:top w:val="nil"/>
              <w:left w:val="nil"/>
              <w:bottom w:val="nil"/>
              <w:right w:val="nil"/>
            </w:tcBorders>
          </w:tcPr>
          <w:p w:rsidR="00D43822" w:rsidRDefault="00D43822">
            <w:pPr>
              <w:pStyle w:val="ConsPlusNormal"/>
              <w:jc w:val="right"/>
            </w:pPr>
            <w:hyperlink w:anchor="P95">
              <w:r>
                <w:rPr>
                  <w:color w:val="0000FF"/>
                </w:rPr>
                <w:t>11</w:t>
              </w:r>
            </w:hyperlink>
          </w:p>
        </w:tc>
      </w:tr>
      <w:tr w:rsidR="00D43822">
        <w:tc>
          <w:tcPr>
            <w:tcW w:w="7937" w:type="dxa"/>
            <w:tcBorders>
              <w:top w:val="nil"/>
              <w:left w:val="nil"/>
              <w:bottom w:val="nil"/>
              <w:right w:val="nil"/>
            </w:tcBorders>
          </w:tcPr>
          <w:p w:rsidR="00D43822" w:rsidRDefault="00D43822">
            <w:pPr>
              <w:pStyle w:val="ConsPlusNormal"/>
            </w:pPr>
            <w:r>
              <w:rPr>
                <w:b/>
              </w:rPr>
              <w:t>производительность деятельности библиотечно-информационной</w:t>
            </w:r>
          </w:p>
        </w:tc>
        <w:tc>
          <w:tcPr>
            <w:tcW w:w="1133" w:type="dxa"/>
            <w:tcBorders>
              <w:top w:val="nil"/>
              <w:left w:val="nil"/>
              <w:bottom w:val="nil"/>
              <w:right w:val="nil"/>
            </w:tcBorders>
          </w:tcPr>
          <w:p w:rsidR="00D43822" w:rsidRDefault="00D43822">
            <w:pPr>
              <w:pStyle w:val="ConsPlusNormal"/>
              <w:jc w:val="right"/>
            </w:pPr>
            <w:hyperlink w:anchor="P397">
              <w:r>
                <w:rPr>
                  <w:color w:val="0000FF"/>
                </w:rPr>
                <w:t>136</w:t>
              </w:r>
            </w:hyperlink>
          </w:p>
        </w:tc>
      </w:tr>
      <w:tr w:rsidR="00D43822">
        <w:tc>
          <w:tcPr>
            <w:tcW w:w="7937" w:type="dxa"/>
            <w:tcBorders>
              <w:top w:val="nil"/>
              <w:left w:val="nil"/>
              <w:bottom w:val="nil"/>
              <w:right w:val="nil"/>
            </w:tcBorders>
          </w:tcPr>
          <w:p w:rsidR="00D43822" w:rsidRDefault="00D43822">
            <w:pPr>
              <w:pStyle w:val="ConsPlusNormal"/>
            </w:pPr>
            <w:r>
              <w:rPr>
                <w:b/>
              </w:rPr>
              <w:t>публикация</w:t>
            </w:r>
          </w:p>
        </w:tc>
        <w:tc>
          <w:tcPr>
            <w:tcW w:w="1133" w:type="dxa"/>
            <w:tcBorders>
              <w:top w:val="nil"/>
              <w:left w:val="nil"/>
              <w:bottom w:val="nil"/>
              <w:right w:val="nil"/>
            </w:tcBorders>
          </w:tcPr>
          <w:p w:rsidR="00D43822" w:rsidRDefault="00D43822">
            <w:pPr>
              <w:pStyle w:val="ConsPlusNormal"/>
              <w:jc w:val="right"/>
            </w:pPr>
            <w:hyperlink w:anchor="P187">
              <w:r>
                <w:rPr>
                  <w:color w:val="0000FF"/>
                </w:rPr>
                <w:t>50</w:t>
              </w:r>
            </w:hyperlink>
          </w:p>
        </w:tc>
      </w:tr>
      <w:tr w:rsidR="00D43822">
        <w:tc>
          <w:tcPr>
            <w:tcW w:w="7937" w:type="dxa"/>
            <w:tcBorders>
              <w:top w:val="nil"/>
              <w:left w:val="nil"/>
              <w:bottom w:val="nil"/>
              <w:right w:val="nil"/>
            </w:tcBorders>
          </w:tcPr>
          <w:p w:rsidR="00D43822" w:rsidRDefault="00D43822">
            <w:pPr>
              <w:pStyle w:val="ConsPlusNormal"/>
            </w:pPr>
            <w:proofErr w:type="spellStart"/>
            <w:r>
              <w:rPr>
                <w:b/>
              </w:rPr>
              <w:t>репозиторий</w:t>
            </w:r>
            <w:proofErr w:type="spellEnd"/>
          </w:p>
        </w:tc>
        <w:tc>
          <w:tcPr>
            <w:tcW w:w="1133" w:type="dxa"/>
            <w:tcBorders>
              <w:top w:val="nil"/>
              <w:left w:val="nil"/>
              <w:bottom w:val="nil"/>
              <w:right w:val="nil"/>
            </w:tcBorders>
          </w:tcPr>
          <w:p w:rsidR="00D43822" w:rsidRDefault="00D43822">
            <w:pPr>
              <w:pStyle w:val="ConsPlusNormal"/>
              <w:jc w:val="right"/>
            </w:pPr>
            <w:hyperlink w:anchor="P267">
              <w:r>
                <w:rPr>
                  <w:color w:val="0000FF"/>
                </w:rPr>
                <w:t>83</w:t>
              </w:r>
            </w:hyperlink>
          </w:p>
        </w:tc>
      </w:tr>
      <w:tr w:rsidR="00D43822">
        <w:tc>
          <w:tcPr>
            <w:tcW w:w="7937" w:type="dxa"/>
            <w:tcBorders>
              <w:top w:val="nil"/>
              <w:left w:val="nil"/>
              <w:bottom w:val="nil"/>
              <w:right w:val="nil"/>
            </w:tcBorders>
          </w:tcPr>
          <w:p w:rsidR="00D43822" w:rsidRDefault="00D43822">
            <w:pPr>
              <w:pStyle w:val="ConsPlusNormal"/>
            </w:pPr>
            <w:proofErr w:type="spellStart"/>
            <w:r>
              <w:rPr>
                <w:b/>
              </w:rPr>
              <w:t>репозиторий</w:t>
            </w:r>
            <w:proofErr w:type="spellEnd"/>
            <w:r>
              <w:rPr>
                <w:b/>
              </w:rPr>
              <w:t xml:space="preserve"> доступа открытого</w:t>
            </w:r>
          </w:p>
        </w:tc>
        <w:tc>
          <w:tcPr>
            <w:tcW w:w="1133" w:type="dxa"/>
            <w:tcBorders>
              <w:top w:val="nil"/>
              <w:left w:val="nil"/>
              <w:bottom w:val="nil"/>
              <w:right w:val="nil"/>
            </w:tcBorders>
          </w:tcPr>
          <w:p w:rsidR="00D43822" w:rsidRDefault="00D43822">
            <w:pPr>
              <w:pStyle w:val="ConsPlusNormal"/>
              <w:jc w:val="right"/>
            </w:pPr>
            <w:hyperlink w:anchor="P271">
              <w:r>
                <w:rPr>
                  <w:color w:val="0000FF"/>
                </w:rPr>
                <w:t>85</w:t>
              </w:r>
            </w:hyperlink>
          </w:p>
        </w:tc>
      </w:tr>
      <w:tr w:rsidR="00D43822">
        <w:tc>
          <w:tcPr>
            <w:tcW w:w="7937" w:type="dxa"/>
            <w:tcBorders>
              <w:top w:val="nil"/>
              <w:left w:val="nil"/>
              <w:bottom w:val="nil"/>
              <w:right w:val="nil"/>
            </w:tcBorders>
          </w:tcPr>
          <w:p w:rsidR="00D43822" w:rsidRDefault="00D43822">
            <w:pPr>
              <w:pStyle w:val="ConsPlusNormal"/>
            </w:pPr>
            <w:proofErr w:type="spellStart"/>
            <w:r>
              <w:rPr>
                <w:b/>
              </w:rPr>
              <w:t>репозиторий</w:t>
            </w:r>
            <w:proofErr w:type="spellEnd"/>
            <w:r>
              <w:rPr>
                <w:b/>
              </w:rPr>
              <w:t xml:space="preserve"> институциональный</w:t>
            </w:r>
          </w:p>
        </w:tc>
        <w:tc>
          <w:tcPr>
            <w:tcW w:w="1133" w:type="dxa"/>
            <w:tcBorders>
              <w:top w:val="nil"/>
              <w:left w:val="nil"/>
              <w:bottom w:val="nil"/>
              <w:right w:val="nil"/>
            </w:tcBorders>
          </w:tcPr>
          <w:p w:rsidR="00D43822" w:rsidRDefault="00D43822">
            <w:pPr>
              <w:pStyle w:val="ConsPlusNormal"/>
              <w:jc w:val="right"/>
            </w:pPr>
            <w:hyperlink w:anchor="P269">
              <w:r>
                <w:rPr>
                  <w:color w:val="0000FF"/>
                </w:rPr>
                <w:t>84</w:t>
              </w:r>
            </w:hyperlink>
          </w:p>
        </w:tc>
      </w:tr>
      <w:tr w:rsidR="00D43822">
        <w:tc>
          <w:tcPr>
            <w:tcW w:w="7937" w:type="dxa"/>
            <w:tcBorders>
              <w:top w:val="nil"/>
              <w:left w:val="nil"/>
              <w:bottom w:val="nil"/>
              <w:right w:val="nil"/>
            </w:tcBorders>
          </w:tcPr>
          <w:p w:rsidR="00D43822" w:rsidRDefault="00D43822">
            <w:pPr>
              <w:pStyle w:val="ConsPlusNormal"/>
            </w:pPr>
            <w:r>
              <w:rPr>
                <w:b/>
              </w:rPr>
              <w:t>ресурс бесплатный</w:t>
            </w:r>
          </w:p>
        </w:tc>
        <w:tc>
          <w:tcPr>
            <w:tcW w:w="1133" w:type="dxa"/>
            <w:tcBorders>
              <w:top w:val="nil"/>
              <w:left w:val="nil"/>
              <w:bottom w:val="nil"/>
              <w:right w:val="nil"/>
            </w:tcBorders>
          </w:tcPr>
          <w:p w:rsidR="00D43822" w:rsidRDefault="00D43822">
            <w:pPr>
              <w:pStyle w:val="ConsPlusNormal"/>
              <w:jc w:val="right"/>
            </w:pPr>
            <w:hyperlink w:anchor="P191">
              <w:r>
                <w:rPr>
                  <w:color w:val="0000FF"/>
                </w:rPr>
                <w:t>52</w:t>
              </w:r>
            </w:hyperlink>
          </w:p>
        </w:tc>
      </w:tr>
      <w:tr w:rsidR="00D43822">
        <w:tc>
          <w:tcPr>
            <w:tcW w:w="7937" w:type="dxa"/>
            <w:tcBorders>
              <w:top w:val="nil"/>
              <w:left w:val="nil"/>
              <w:bottom w:val="nil"/>
              <w:right w:val="nil"/>
            </w:tcBorders>
          </w:tcPr>
          <w:p w:rsidR="00D43822" w:rsidRDefault="00D43822">
            <w:pPr>
              <w:pStyle w:val="ConsPlusNormal"/>
            </w:pPr>
            <w:r>
              <w:rPr>
                <w:b/>
              </w:rPr>
              <w:t>ресурс информационный</w:t>
            </w:r>
          </w:p>
        </w:tc>
        <w:tc>
          <w:tcPr>
            <w:tcW w:w="1133" w:type="dxa"/>
            <w:tcBorders>
              <w:top w:val="nil"/>
              <w:left w:val="nil"/>
              <w:bottom w:val="nil"/>
              <w:right w:val="nil"/>
            </w:tcBorders>
          </w:tcPr>
          <w:p w:rsidR="00D43822" w:rsidRDefault="00D43822">
            <w:pPr>
              <w:pStyle w:val="ConsPlusNormal"/>
              <w:jc w:val="right"/>
            </w:pPr>
            <w:hyperlink w:anchor="P170">
              <w:r>
                <w:rPr>
                  <w:color w:val="0000FF"/>
                </w:rPr>
                <w:t>42</w:t>
              </w:r>
            </w:hyperlink>
          </w:p>
        </w:tc>
      </w:tr>
      <w:tr w:rsidR="00D43822">
        <w:tc>
          <w:tcPr>
            <w:tcW w:w="7937" w:type="dxa"/>
            <w:tcBorders>
              <w:top w:val="nil"/>
              <w:left w:val="nil"/>
              <w:bottom w:val="nil"/>
              <w:right w:val="nil"/>
            </w:tcBorders>
          </w:tcPr>
          <w:p w:rsidR="00D43822" w:rsidRDefault="00D43822">
            <w:pPr>
              <w:pStyle w:val="ConsPlusNormal"/>
            </w:pPr>
            <w:r>
              <w:rPr>
                <w:i/>
              </w:rPr>
              <w:t>ресурс информационный электронный внешний</w:t>
            </w:r>
          </w:p>
        </w:tc>
        <w:tc>
          <w:tcPr>
            <w:tcW w:w="1133" w:type="dxa"/>
            <w:tcBorders>
              <w:top w:val="nil"/>
              <w:left w:val="nil"/>
              <w:bottom w:val="nil"/>
              <w:right w:val="nil"/>
            </w:tcBorders>
          </w:tcPr>
          <w:p w:rsidR="00D43822" w:rsidRDefault="00D43822">
            <w:pPr>
              <w:pStyle w:val="ConsPlusNormal"/>
              <w:jc w:val="right"/>
            </w:pPr>
            <w:hyperlink w:anchor="P197">
              <w:r>
                <w:rPr>
                  <w:color w:val="0000FF"/>
                </w:rPr>
                <w:t>55</w:t>
              </w:r>
            </w:hyperlink>
          </w:p>
        </w:tc>
      </w:tr>
      <w:tr w:rsidR="00D43822">
        <w:tc>
          <w:tcPr>
            <w:tcW w:w="7937" w:type="dxa"/>
            <w:tcBorders>
              <w:top w:val="nil"/>
              <w:left w:val="nil"/>
              <w:bottom w:val="nil"/>
              <w:right w:val="nil"/>
            </w:tcBorders>
          </w:tcPr>
          <w:p w:rsidR="00D43822" w:rsidRDefault="00D43822">
            <w:pPr>
              <w:pStyle w:val="ConsPlusNormal"/>
            </w:pPr>
            <w:r>
              <w:rPr>
                <w:b/>
              </w:rPr>
              <w:t>ресурс мультимедийный</w:t>
            </w:r>
          </w:p>
        </w:tc>
        <w:tc>
          <w:tcPr>
            <w:tcW w:w="1133" w:type="dxa"/>
            <w:tcBorders>
              <w:top w:val="nil"/>
              <w:left w:val="nil"/>
              <w:bottom w:val="nil"/>
              <w:right w:val="nil"/>
            </w:tcBorders>
          </w:tcPr>
          <w:p w:rsidR="00D43822" w:rsidRDefault="00D43822">
            <w:pPr>
              <w:pStyle w:val="ConsPlusNormal"/>
              <w:jc w:val="right"/>
            </w:pPr>
            <w:hyperlink w:anchor="P176">
              <w:r>
                <w:rPr>
                  <w:color w:val="0000FF"/>
                </w:rPr>
                <w:t>45</w:t>
              </w:r>
            </w:hyperlink>
          </w:p>
        </w:tc>
      </w:tr>
      <w:tr w:rsidR="00D43822">
        <w:tc>
          <w:tcPr>
            <w:tcW w:w="7937" w:type="dxa"/>
            <w:tcBorders>
              <w:top w:val="nil"/>
              <w:left w:val="nil"/>
              <w:bottom w:val="nil"/>
              <w:right w:val="nil"/>
            </w:tcBorders>
          </w:tcPr>
          <w:p w:rsidR="00D43822" w:rsidRDefault="00D43822">
            <w:pPr>
              <w:pStyle w:val="ConsPlusNormal"/>
            </w:pPr>
            <w:r>
              <w:rPr>
                <w:b/>
              </w:rPr>
              <w:t>ресурс свободный</w:t>
            </w:r>
          </w:p>
        </w:tc>
        <w:tc>
          <w:tcPr>
            <w:tcW w:w="1133" w:type="dxa"/>
            <w:tcBorders>
              <w:top w:val="nil"/>
              <w:left w:val="nil"/>
              <w:bottom w:val="nil"/>
              <w:right w:val="nil"/>
            </w:tcBorders>
          </w:tcPr>
          <w:p w:rsidR="00D43822" w:rsidRDefault="00D43822">
            <w:pPr>
              <w:pStyle w:val="ConsPlusNormal"/>
              <w:jc w:val="right"/>
            </w:pPr>
            <w:hyperlink w:anchor="P191">
              <w:r>
                <w:rPr>
                  <w:color w:val="0000FF"/>
                </w:rPr>
                <w:t>52</w:t>
              </w:r>
            </w:hyperlink>
          </w:p>
        </w:tc>
      </w:tr>
      <w:tr w:rsidR="00D43822">
        <w:tc>
          <w:tcPr>
            <w:tcW w:w="7937" w:type="dxa"/>
            <w:tcBorders>
              <w:top w:val="nil"/>
              <w:left w:val="nil"/>
              <w:bottom w:val="nil"/>
              <w:right w:val="nil"/>
            </w:tcBorders>
          </w:tcPr>
          <w:p w:rsidR="00D43822" w:rsidRDefault="00D43822">
            <w:pPr>
              <w:pStyle w:val="ConsPlusNormal"/>
            </w:pPr>
            <w:r>
              <w:rPr>
                <w:b/>
              </w:rPr>
              <w:t>ресурс сетевой</w:t>
            </w:r>
          </w:p>
        </w:tc>
        <w:tc>
          <w:tcPr>
            <w:tcW w:w="1133" w:type="dxa"/>
            <w:tcBorders>
              <w:top w:val="nil"/>
              <w:left w:val="nil"/>
              <w:bottom w:val="nil"/>
              <w:right w:val="nil"/>
            </w:tcBorders>
          </w:tcPr>
          <w:p w:rsidR="00D43822" w:rsidRDefault="00D43822">
            <w:pPr>
              <w:pStyle w:val="ConsPlusNormal"/>
              <w:jc w:val="right"/>
            </w:pPr>
            <w:hyperlink w:anchor="P193">
              <w:r>
                <w:rPr>
                  <w:color w:val="0000FF"/>
                </w:rPr>
                <w:t>53</w:t>
              </w:r>
            </w:hyperlink>
          </w:p>
        </w:tc>
      </w:tr>
      <w:tr w:rsidR="00D43822">
        <w:tc>
          <w:tcPr>
            <w:tcW w:w="7937" w:type="dxa"/>
            <w:tcBorders>
              <w:top w:val="nil"/>
              <w:left w:val="nil"/>
              <w:bottom w:val="nil"/>
              <w:right w:val="nil"/>
            </w:tcBorders>
          </w:tcPr>
          <w:p w:rsidR="00D43822" w:rsidRDefault="00D43822">
            <w:pPr>
              <w:pStyle w:val="ConsPlusNormal"/>
            </w:pPr>
            <w:r>
              <w:rPr>
                <w:b/>
              </w:rPr>
              <w:t>ресурс сетевой внутреннего доступа</w:t>
            </w:r>
          </w:p>
        </w:tc>
        <w:tc>
          <w:tcPr>
            <w:tcW w:w="1133" w:type="dxa"/>
            <w:tcBorders>
              <w:top w:val="nil"/>
              <w:left w:val="nil"/>
              <w:bottom w:val="nil"/>
              <w:right w:val="nil"/>
            </w:tcBorders>
          </w:tcPr>
          <w:p w:rsidR="00D43822" w:rsidRDefault="00D43822">
            <w:pPr>
              <w:pStyle w:val="ConsPlusNormal"/>
              <w:jc w:val="right"/>
            </w:pPr>
            <w:hyperlink w:anchor="P195">
              <w:r>
                <w:rPr>
                  <w:color w:val="0000FF"/>
                </w:rPr>
                <w:t>54</w:t>
              </w:r>
            </w:hyperlink>
          </w:p>
        </w:tc>
      </w:tr>
      <w:tr w:rsidR="00D43822">
        <w:tc>
          <w:tcPr>
            <w:tcW w:w="7937" w:type="dxa"/>
            <w:tcBorders>
              <w:top w:val="nil"/>
              <w:left w:val="nil"/>
              <w:bottom w:val="nil"/>
              <w:right w:val="nil"/>
            </w:tcBorders>
          </w:tcPr>
          <w:p w:rsidR="00D43822" w:rsidRDefault="00D43822">
            <w:pPr>
              <w:pStyle w:val="ConsPlusNormal"/>
            </w:pPr>
            <w:r>
              <w:rPr>
                <w:b/>
              </w:rPr>
              <w:t>ресурс сетевой локального доступа</w:t>
            </w:r>
          </w:p>
        </w:tc>
        <w:tc>
          <w:tcPr>
            <w:tcW w:w="1133" w:type="dxa"/>
            <w:tcBorders>
              <w:top w:val="nil"/>
              <w:left w:val="nil"/>
              <w:bottom w:val="nil"/>
              <w:right w:val="nil"/>
            </w:tcBorders>
          </w:tcPr>
          <w:p w:rsidR="00D43822" w:rsidRDefault="00D43822">
            <w:pPr>
              <w:pStyle w:val="ConsPlusNormal"/>
              <w:jc w:val="right"/>
            </w:pPr>
            <w:hyperlink w:anchor="P195">
              <w:r>
                <w:rPr>
                  <w:color w:val="0000FF"/>
                </w:rPr>
                <w:t>54</w:t>
              </w:r>
            </w:hyperlink>
          </w:p>
        </w:tc>
      </w:tr>
      <w:tr w:rsidR="00D43822">
        <w:tc>
          <w:tcPr>
            <w:tcW w:w="7937" w:type="dxa"/>
            <w:tcBorders>
              <w:top w:val="nil"/>
              <w:left w:val="nil"/>
              <w:bottom w:val="nil"/>
              <w:right w:val="nil"/>
            </w:tcBorders>
          </w:tcPr>
          <w:p w:rsidR="00D43822" w:rsidRDefault="00D43822">
            <w:pPr>
              <w:pStyle w:val="ConsPlusNormal"/>
            </w:pPr>
            <w:r>
              <w:rPr>
                <w:b/>
              </w:rPr>
              <w:t>ресурс сетевой дистанционного доступа</w:t>
            </w:r>
          </w:p>
        </w:tc>
        <w:tc>
          <w:tcPr>
            <w:tcW w:w="1133" w:type="dxa"/>
            <w:tcBorders>
              <w:top w:val="nil"/>
              <w:left w:val="nil"/>
              <w:bottom w:val="nil"/>
              <w:right w:val="nil"/>
            </w:tcBorders>
          </w:tcPr>
          <w:p w:rsidR="00D43822" w:rsidRDefault="00D43822">
            <w:pPr>
              <w:pStyle w:val="ConsPlusNormal"/>
              <w:jc w:val="right"/>
            </w:pPr>
            <w:hyperlink w:anchor="P197">
              <w:r>
                <w:rPr>
                  <w:color w:val="0000FF"/>
                </w:rPr>
                <w:t>55</w:t>
              </w:r>
            </w:hyperlink>
          </w:p>
        </w:tc>
      </w:tr>
      <w:tr w:rsidR="00D43822">
        <w:tc>
          <w:tcPr>
            <w:tcW w:w="7937" w:type="dxa"/>
            <w:tcBorders>
              <w:top w:val="nil"/>
              <w:left w:val="nil"/>
              <w:bottom w:val="nil"/>
              <w:right w:val="nil"/>
            </w:tcBorders>
          </w:tcPr>
          <w:p w:rsidR="00D43822" w:rsidRDefault="00D43822">
            <w:pPr>
              <w:pStyle w:val="ConsPlusNormal"/>
            </w:pPr>
            <w:r>
              <w:rPr>
                <w:b/>
              </w:rPr>
              <w:t>ресурс сетевой удаленного доступа</w:t>
            </w:r>
          </w:p>
        </w:tc>
        <w:tc>
          <w:tcPr>
            <w:tcW w:w="1133" w:type="dxa"/>
            <w:tcBorders>
              <w:top w:val="nil"/>
              <w:left w:val="nil"/>
              <w:bottom w:val="nil"/>
              <w:right w:val="nil"/>
            </w:tcBorders>
          </w:tcPr>
          <w:p w:rsidR="00D43822" w:rsidRDefault="00D43822">
            <w:pPr>
              <w:pStyle w:val="ConsPlusNormal"/>
              <w:jc w:val="right"/>
            </w:pPr>
            <w:hyperlink w:anchor="P197">
              <w:r>
                <w:rPr>
                  <w:color w:val="0000FF"/>
                </w:rPr>
                <w:t>55</w:t>
              </w:r>
            </w:hyperlink>
          </w:p>
        </w:tc>
      </w:tr>
      <w:tr w:rsidR="00D43822">
        <w:tc>
          <w:tcPr>
            <w:tcW w:w="7937" w:type="dxa"/>
            <w:tcBorders>
              <w:top w:val="nil"/>
              <w:left w:val="nil"/>
              <w:bottom w:val="nil"/>
              <w:right w:val="nil"/>
            </w:tcBorders>
          </w:tcPr>
          <w:p w:rsidR="00D43822" w:rsidRDefault="00D43822">
            <w:pPr>
              <w:pStyle w:val="ConsPlusNormal"/>
            </w:pPr>
            <w:r>
              <w:rPr>
                <w:b/>
              </w:rPr>
              <w:t>ресурс цифровой</w:t>
            </w:r>
          </w:p>
        </w:tc>
        <w:tc>
          <w:tcPr>
            <w:tcW w:w="1133" w:type="dxa"/>
            <w:tcBorders>
              <w:top w:val="nil"/>
              <w:left w:val="nil"/>
              <w:bottom w:val="nil"/>
              <w:right w:val="nil"/>
            </w:tcBorders>
          </w:tcPr>
          <w:p w:rsidR="00D43822" w:rsidRDefault="00D43822">
            <w:pPr>
              <w:pStyle w:val="ConsPlusNormal"/>
              <w:jc w:val="right"/>
            </w:pPr>
            <w:hyperlink w:anchor="P203">
              <w:r>
                <w:rPr>
                  <w:color w:val="0000FF"/>
                </w:rPr>
                <w:t>58</w:t>
              </w:r>
            </w:hyperlink>
          </w:p>
        </w:tc>
      </w:tr>
      <w:tr w:rsidR="00D43822">
        <w:tc>
          <w:tcPr>
            <w:tcW w:w="7937" w:type="dxa"/>
            <w:tcBorders>
              <w:top w:val="nil"/>
              <w:left w:val="nil"/>
              <w:bottom w:val="nil"/>
              <w:right w:val="nil"/>
            </w:tcBorders>
          </w:tcPr>
          <w:p w:rsidR="00D43822" w:rsidRDefault="00D43822">
            <w:pPr>
              <w:pStyle w:val="ConsPlusNormal"/>
            </w:pPr>
            <w:r>
              <w:rPr>
                <w:b/>
              </w:rPr>
              <w:t>ресурс электронный</w:t>
            </w:r>
          </w:p>
        </w:tc>
        <w:tc>
          <w:tcPr>
            <w:tcW w:w="1133" w:type="dxa"/>
            <w:tcBorders>
              <w:top w:val="nil"/>
              <w:left w:val="nil"/>
              <w:bottom w:val="nil"/>
              <w:right w:val="nil"/>
            </w:tcBorders>
          </w:tcPr>
          <w:p w:rsidR="00D43822" w:rsidRDefault="00D43822">
            <w:pPr>
              <w:pStyle w:val="ConsPlusNormal"/>
              <w:jc w:val="right"/>
            </w:pPr>
            <w:hyperlink w:anchor="P227">
              <w:r>
                <w:rPr>
                  <w:color w:val="0000FF"/>
                </w:rPr>
                <w:t>66</w:t>
              </w:r>
            </w:hyperlink>
          </w:p>
        </w:tc>
      </w:tr>
      <w:tr w:rsidR="00D43822">
        <w:tc>
          <w:tcPr>
            <w:tcW w:w="7937" w:type="dxa"/>
            <w:tcBorders>
              <w:top w:val="nil"/>
              <w:left w:val="nil"/>
              <w:bottom w:val="nil"/>
              <w:right w:val="nil"/>
            </w:tcBorders>
          </w:tcPr>
          <w:p w:rsidR="00D43822" w:rsidRDefault="00D43822">
            <w:pPr>
              <w:pStyle w:val="ConsPlusNormal"/>
            </w:pPr>
            <w:r>
              <w:rPr>
                <w:b/>
              </w:rPr>
              <w:t>ресурс электронный локальный</w:t>
            </w:r>
          </w:p>
        </w:tc>
        <w:tc>
          <w:tcPr>
            <w:tcW w:w="1133" w:type="dxa"/>
            <w:tcBorders>
              <w:top w:val="nil"/>
              <w:left w:val="nil"/>
              <w:bottom w:val="nil"/>
              <w:right w:val="nil"/>
            </w:tcBorders>
          </w:tcPr>
          <w:p w:rsidR="00D43822" w:rsidRDefault="00D43822">
            <w:pPr>
              <w:pStyle w:val="ConsPlusNormal"/>
              <w:jc w:val="right"/>
            </w:pPr>
            <w:hyperlink w:anchor="P174">
              <w:r>
                <w:rPr>
                  <w:color w:val="0000FF"/>
                </w:rPr>
                <w:t>44</w:t>
              </w:r>
            </w:hyperlink>
          </w:p>
        </w:tc>
      </w:tr>
      <w:tr w:rsidR="00D43822">
        <w:tc>
          <w:tcPr>
            <w:tcW w:w="7937" w:type="dxa"/>
            <w:tcBorders>
              <w:top w:val="nil"/>
              <w:left w:val="nil"/>
              <w:bottom w:val="nil"/>
              <w:right w:val="nil"/>
            </w:tcBorders>
          </w:tcPr>
          <w:p w:rsidR="00D43822" w:rsidRDefault="00D43822">
            <w:pPr>
              <w:pStyle w:val="ConsPlusNormal"/>
            </w:pPr>
            <w:r>
              <w:rPr>
                <w:b/>
              </w:rPr>
              <w:t>ресурс электронный образовательный</w:t>
            </w:r>
          </w:p>
        </w:tc>
        <w:tc>
          <w:tcPr>
            <w:tcW w:w="1133" w:type="dxa"/>
            <w:tcBorders>
              <w:top w:val="nil"/>
              <w:left w:val="nil"/>
              <w:bottom w:val="nil"/>
              <w:right w:val="nil"/>
            </w:tcBorders>
          </w:tcPr>
          <w:p w:rsidR="00D43822" w:rsidRDefault="00D43822">
            <w:pPr>
              <w:pStyle w:val="ConsPlusNormal"/>
              <w:jc w:val="right"/>
            </w:pPr>
            <w:hyperlink w:anchor="P225">
              <w:r>
                <w:rPr>
                  <w:color w:val="0000FF"/>
                </w:rPr>
                <w:t>65</w:t>
              </w:r>
            </w:hyperlink>
          </w:p>
        </w:tc>
      </w:tr>
      <w:tr w:rsidR="00D43822">
        <w:tc>
          <w:tcPr>
            <w:tcW w:w="7937" w:type="dxa"/>
            <w:tcBorders>
              <w:top w:val="nil"/>
              <w:left w:val="nil"/>
              <w:bottom w:val="nil"/>
              <w:right w:val="nil"/>
            </w:tcBorders>
          </w:tcPr>
          <w:p w:rsidR="00D43822" w:rsidRDefault="00D43822">
            <w:pPr>
              <w:pStyle w:val="ConsPlusNormal"/>
            </w:pPr>
            <w:r>
              <w:rPr>
                <w:b/>
              </w:rPr>
              <w:t>сеть библиотечная</w:t>
            </w:r>
          </w:p>
        </w:tc>
        <w:tc>
          <w:tcPr>
            <w:tcW w:w="1133" w:type="dxa"/>
            <w:tcBorders>
              <w:top w:val="nil"/>
              <w:left w:val="nil"/>
              <w:bottom w:val="nil"/>
              <w:right w:val="nil"/>
            </w:tcBorders>
          </w:tcPr>
          <w:p w:rsidR="00D43822" w:rsidRDefault="00D43822">
            <w:pPr>
              <w:pStyle w:val="ConsPlusNormal"/>
              <w:jc w:val="right"/>
            </w:pPr>
            <w:hyperlink w:anchor="P240">
              <w:r>
                <w:rPr>
                  <w:color w:val="0000FF"/>
                </w:rPr>
                <w:t>70</w:t>
              </w:r>
            </w:hyperlink>
          </w:p>
        </w:tc>
      </w:tr>
      <w:tr w:rsidR="00D43822">
        <w:tc>
          <w:tcPr>
            <w:tcW w:w="7937" w:type="dxa"/>
            <w:tcBorders>
              <w:top w:val="nil"/>
              <w:left w:val="nil"/>
              <w:bottom w:val="nil"/>
              <w:right w:val="nil"/>
            </w:tcBorders>
          </w:tcPr>
          <w:p w:rsidR="00D43822" w:rsidRDefault="00D43822">
            <w:pPr>
              <w:pStyle w:val="ConsPlusNormal"/>
            </w:pPr>
            <w:r>
              <w:rPr>
                <w:b/>
              </w:rPr>
              <w:t>сеть социальная</w:t>
            </w:r>
          </w:p>
        </w:tc>
        <w:tc>
          <w:tcPr>
            <w:tcW w:w="1133" w:type="dxa"/>
            <w:tcBorders>
              <w:top w:val="nil"/>
              <w:left w:val="nil"/>
              <w:bottom w:val="nil"/>
              <w:right w:val="nil"/>
            </w:tcBorders>
          </w:tcPr>
          <w:p w:rsidR="00D43822" w:rsidRDefault="00D43822">
            <w:pPr>
              <w:pStyle w:val="ConsPlusNormal"/>
              <w:jc w:val="right"/>
            </w:pPr>
            <w:hyperlink w:anchor="P369">
              <w:r>
                <w:rPr>
                  <w:color w:val="0000FF"/>
                </w:rPr>
                <w:t>124</w:t>
              </w:r>
            </w:hyperlink>
          </w:p>
        </w:tc>
      </w:tr>
      <w:tr w:rsidR="00D43822">
        <w:tc>
          <w:tcPr>
            <w:tcW w:w="7937" w:type="dxa"/>
            <w:tcBorders>
              <w:top w:val="nil"/>
              <w:left w:val="nil"/>
              <w:bottom w:val="nil"/>
              <w:right w:val="nil"/>
            </w:tcBorders>
          </w:tcPr>
          <w:p w:rsidR="00D43822" w:rsidRDefault="00D43822">
            <w:pPr>
              <w:pStyle w:val="ConsPlusNormal"/>
            </w:pPr>
            <w:r>
              <w:rPr>
                <w:b/>
              </w:rPr>
              <w:t>система библиотечная</w:t>
            </w:r>
          </w:p>
        </w:tc>
        <w:tc>
          <w:tcPr>
            <w:tcW w:w="1133" w:type="dxa"/>
            <w:tcBorders>
              <w:top w:val="nil"/>
              <w:left w:val="nil"/>
              <w:bottom w:val="nil"/>
              <w:right w:val="nil"/>
            </w:tcBorders>
          </w:tcPr>
          <w:p w:rsidR="00D43822" w:rsidRDefault="00D43822">
            <w:pPr>
              <w:pStyle w:val="ConsPlusNormal"/>
              <w:jc w:val="right"/>
            </w:pPr>
            <w:hyperlink w:anchor="P242">
              <w:r>
                <w:rPr>
                  <w:color w:val="0000FF"/>
                </w:rPr>
                <w:t>71</w:t>
              </w:r>
            </w:hyperlink>
          </w:p>
        </w:tc>
      </w:tr>
      <w:tr w:rsidR="00D43822">
        <w:tc>
          <w:tcPr>
            <w:tcW w:w="7937" w:type="dxa"/>
            <w:tcBorders>
              <w:top w:val="nil"/>
              <w:left w:val="nil"/>
              <w:bottom w:val="nil"/>
              <w:right w:val="nil"/>
            </w:tcBorders>
          </w:tcPr>
          <w:p w:rsidR="00D43822" w:rsidRDefault="00D43822">
            <w:pPr>
              <w:pStyle w:val="ConsPlusNormal"/>
            </w:pPr>
            <w:r>
              <w:rPr>
                <w:b/>
              </w:rPr>
              <w:t>система библиотечная централизованная</w:t>
            </w:r>
          </w:p>
        </w:tc>
        <w:tc>
          <w:tcPr>
            <w:tcW w:w="1133" w:type="dxa"/>
            <w:tcBorders>
              <w:top w:val="nil"/>
              <w:left w:val="nil"/>
              <w:bottom w:val="nil"/>
              <w:right w:val="nil"/>
            </w:tcBorders>
          </w:tcPr>
          <w:p w:rsidR="00D43822" w:rsidRDefault="00D43822">
            <w:pPr>
              <w:pStyle w:val="ConsPlusNormal"/>
              <w:jc w:val="right"/>
            </w:pPr>
            <w:hyperlink w:anchor="P280">
              <w:r>
                <w:rPr>
                  <w:color w:val="0000FF"/>
                </w:rPr>
                <w:t>89</w:t>
              </w:r>
            </w:hyperlink>
          </w:p>
        </w:tc>
      </w:tr>
      <w:tr w:rsidR="00D43822">
        <w:tc>
          <w:tcPr>
            <w:tcW w:w="7937" w:type="dxa"/>
            <w:tcBorders>
              <w:top w:val="nil"/>
              <w:left w:val="nil"/>
              <w:bottom w:val="nil"/>
              <w:right w:val="nil"/>
            </w:tcBorders>
          </w:tcPr>
          <w:p w:rsidR="00D43822" w:rsidRDefault="00D43822">
            <w:pPr>
              <w:pStyle w:val="ConsPlusNormal"/>
            </w:pPr>
            <w:r>
              <w:rPr>
                <w:b/>
              </w:rPr>
              <w:t>система информационная</w:t>
            </w:r>
          </w:p>
        </w:tc>
        <w:tc>
          <w:tcPr>
            <w:tcW w:w="1133" w:type="dxa"/>
            <w:tcBorders>
              <w:top w:val="nil"/>
              <w:left w:val="nil"/>
              <w:bottom w:val="nil"/>
              <w:right w:val="nil"/>
            </w:tcBorders>
          </w:tcPr>
          <w:p w:rsidR="00D43822" w:rsidRDefault="00D43822">
            <w:pPr>
              <w:pStyle w:val="ConsPlusNormal"/>
              <w:jc w:val="right"/>
            </w:pPr>
            <w:hyperlink w:anchor="P327">
              <w:r>
                <w:rPr>
                  <w:color w:val="0000FF"/>
                </w:rPr>
                <w:t>106</w:t>
              </w:r>
            </w:hyperlink>
          </w:p>
        </w:tc>
      </w:tr>
      <w:tr w:rsidR="00D43822">
        <w:tc>
          <w:tcPr>
            <w:tcW w:w="7937" w:type="dxa"/>
            <w:tcBorders>
              <w:top w:val="nil"/>
              <w:left w:val="nil"/>
              <w:bottom w:val="nil"/>
              <w:right w:val="nil"/>
            </w:tcBorders>
          </w:tcPr>
          <w:p w:rsidR="00D43822" w:rsidRDefault="00D43822">
            <w:pPr>
              <w:pStyle w:val="ConsPlusNormal"/>
            </w:pPr>
            <w:r>
              <w:rPr>
                <w:b/>
              </w:rPr>
              <w:lastRenderedPageBreak/>
              <w:t>система информационно-поисковая</w:t>
            </w:r>
          </w:p>
        </w:tc>
        <w:tc>
          <w:tcPr>
            <w:tcW w:w="1133" w:type="dxa"/>
            <w:tcBorders>
              <w:top w:val="nil"/>
              <w:left w:val="nil"/>
              <w:bottom w:val="nil"/>
              <w:right w:val="nil"/>
            </w:tcBorders>
          </w:tcPr>
          <w:p w:rsidR="00D43822" w:rsidRDefault="00D43822">
            <w:pPr>
              <w:pStyle w:val="ConsPlusNormal"/>
              <w:jc w:val="right"/>
            </w:pPr>
            <w:hyperlink w:anchor="P330">
              <w:r>
                <w:rPr>
                  <w:color w:val="0000FF"/>
                </w:rPr>
                <w:t>107</w:t>
              </w:r>
            </w:hyperlink>
          </w:p>
        </w:tc>
      </w:tr>
      <w:tr w:rsidR="00D43822">
        <w:tc>
          <w:tcPr>
            <w:tcW w:w="7937" w:type="dxa"/>
            <w:tcBorders>
              <w:top w:val="nil"/>
              <w:left w:val="nil"/>
              <w:bottom w:val="nil"/>
              <w:right w:val="nil"/>
            </w:tcBorders>
          </w:tcPr>
          <w:p w:rsidR="00D43822" w:rsidRDefault="00D43822">
            <w:pPr>
              <w:pStyle w:val="ConsPlusNormal"/>
            </w:pPr>
            <w:r>
              <w:rPr>
                <w:b/>
              </w:rPr>
              <w:t>система классификационная</w:t>
            </w:r>
          </w:p>
        </w:tc>
        <w:tc>
          <w:tcPr>
            <w:tcW w:w="1133" w:type="dxa"/>
            <w:tcBorders>
              <w:top w:val="nil"/>
              <w:left w:val="nil"/>
              <w:bottom w:val="nil"/>
              <w:right w:val="nil"/>
            </w:tcBorders>
          </w:tcPr>
          <w:p w:rsidR="00D43822" w:rsidRDefault="00D43822">
            <w:pPr>
              <w:pStyle w:val="ConsPlusNormal"/>
              <w:jc w:val="right"/>
            </w:pPr>
            <w:hyperlink w:anchor="P338">
              <w:r>
                <w:rPr>
                  <w:color w:val="0000FF"/>
                </w:rPr>
                <w:t>111</w:t>
              </w:r>
            </w:hyperlink>
          </w:p>
        </w:tc>
      </w:tr>
      <w:tr w:rsidR="00D43822">
        <w:tc>
          <w:tcPr>
            <w:tcW w:w="7937" w:type="dxa"/>
            <w:tcBorders>
              <w:top w:val="nil"/>
              <w:left w:val="nil"/>
              <w:bottom w:val="nil"/>
              <w:right w:val="nil"/>
            </w:tcBorders>
          </w:tcPr>
          <w:p w:rsidR="00D43822" w:rsidRDefault="00D43822">
            <w:pPr>
              <w:pStyle w:val="ConsPlusNormal"/>
            </w:pPr>
            <w:r>
              <w:rPr>
                <w:b/>
              </w:rPr>
              <w:t>система электронно-библиотечная</w:t>
            </w:r>
          </w:p>
        </w:tc>
        <w:tc>
          <w:tcPr>
            <w:tcW w:w="1133" w:type="dxa"/>
            <w:tcBorders>
              <w:top w:val="nil"/>
              <w:left w:val="nil"/>
              <w:bottom w:val="nil"/>
              <w:right w:val="nil"/>
            </w:tcBorders>
          </w:tcPr>
          <w:p w:rsidR="00D43822" w:rsidRDefault="00D43822">
            <w:pPr>
              <w:pStyle w:val="ConsPlusNormal"/>
              <w:jc w:val="right"/>
            </w:pPr>
            <w:hyperlink w:anchor="P215">
              <w:r>
                <w:rPr>
                  <w:color w:val="0000FF"/>
                </w:rPr>
                <w:t>63</w:t>
              </w:r>
            </w:hyperlink>
          </w:p>
        </w:tc>
      </w:tr>
      <w:tr w:rsidR="00D43822">
        <w:tc>
          <w:tcPr>
            <w:tcW w:w="7937" w:type="dxa"/>
            <w:tcBorders>
              <w:top w:val="nil"/>
              <w:left w:val="nil"/>
              <w:bottom w:val="nil"/>
              <w:right w:val="nil"/>
            </w:tcBorders>
          </w:tcPr>
          <w:p w:rsidR="00D43822" w:rsidRDefault="00D43822">
            <w:pPr>
              <w:pStyle w:val="ConsPlusNormal"/>
            </w:pPr>
            <w:r>
              <w:rPr>
                <w:b/>
              </w:rPr>
              <w:t>сообщение</w:t>
            </w:r>
          </w:p>
        </w:tc>
        <w:tc>
          <w:tcPr>
            <w:tcW w:w="1133" w:type="dxa"/>
            <w:tcBorders>
              <w:top w:val="nil"/>
              <w:left w:val="nil"/>
              <w:bottom w:val="nil"/>
              <w:right w:val="nil"/>
            </w:tcBorders>
          </w:tcPr>
          <w:p w:rsidR="00D43822" w:rsidRDefault="00D43822">
            <w:pPr>
              <w:pStyle w:val="ConsPlusNormal"/>
              <w:jc w:val="right"/>
            </w:pPr>
            <w:hyperlink w:anchor="P111">
              <w:r>
                <w:rPr>
                  <w:color w:val="0000FF"/>
                </w:rPr>
                <w:t>19</w:t>
              </w:r>
            </w:hyperlink>
          </w:p>
        </w:tc>
      </w:tr>
      <w:tr w:rsidR="00D43822">
        <w:tc>
          <w:tcPr>
            <w:tcW w:w="7937" w:type="dxa"/>
            <w:tcBorders>
              <w:top w:val="nil"/>
              <w:left w:val="nil"/>
              <w:bottom w:val="nil"/>
              <w:right w:val="nil"/>
            </w:tcBorders>
          </w:tcPr>
          <w:p w:rsidR="00D43822" w:rsidRDefault="00D43822">
            <w:pPr>
              <w:pStyle w:val="ConsPlusNormal"/>
            </w:pPr>
            <w:r>
              <w:t>СПА</w:t>
            </w:r>
          </w:p>
        </w:tc>
        <w:tc>
          <w:tcPr>
            <w:tcW w:w="1133" w:type="dxa"/>
            <w:tcBorders>
              <w:top w:val="nil"/>
              <w:left w:val="nil"/>
              <w:bottom w:val="nil"/>
              <w:right w:val="nil"/>
            </w:tcBorders>
          </w:tcPr>
          <w:p w:rsidR="00D43822" w:rsidRDefault="00D43822">
            <w:pPr>
              <w:pStyle w:val="ConsPlusNormal"/>
              <w:jc w:val="right"/>
            </w:pPr>
            <w:hyperlink w:anchor="P199">
              <w:r>
                <w:rPr>
                  <w:color w:val="0000FF"/>
                </w:rPr>
                <w:t>56</w:t>
              </w:r>
            </w:hyperlink>
          </w:p>
        </w:tc>
      </w:tr>
      <w:tr w:rsidR="00D43822">
        <w:tc>
          <w:tcPr>
            <w:tcW w:w="7937" w:type="dxa"/>
            <w:tcBorders>
              <w:top w:val="nil"/>
              <w:left w:val="nil"/>
              <w:bottom w:val="nil"/>
              <w:right w:val="nil"/>
            </w:tcBorders>
          </w:tcPr>
          <w:p w:rsidR="00D43822" w:rsidRDefault="00D43822">
            <w:pPr>
              <w:pStyle w:val="ConsPlusNormal"/>
            </w:pPr>
            <w:r>
              <w:rPr>
                <w:b/>
              </w:rPr>
              <w:t>статистика библиотечная</w:t>
            </w:r>
          </w:p>
        </w:tc>
        <w:tc>
          <w:tcPr>
            <w:tcW w:w="1133" w:type="dxa"/>
            <w:tcBorders>
              <w:top w:val="nil"/>
              <w:left w:val="nil"/>
              <w:bottom w:val="nil"/>
              <w:right w:val="nil"/>
            </w:tcBorders>
          </w:tcPr>
          <w:p w:rsidR="00D43822" w:rsidRDefault="00D43822">
            <w:pPr>
              <w:pStyle w:val="ConsPlusNormal"/>
              <w:jc w:val="right"/>
            </w:pPr>
            <w:hyperlink w:anchor="P85">
              <w:r>
                <w:rPr>
                  <w:color w:val="0000FF"/>
                </w:rPr>
                <w:t>8</w:t>
              </w:r>
            </w:hyperlink>
          </w:p>
        </w:tc>
      </w:tr>
      <w:tr w:rsidR="00D43822">
        <w:tc>
          <w:tcPr>
            <w:tcW w:w="7937" w:type="dxa"/>
            <w:tcBorders>
              <w:top w:val="nil"/>
              <w:left w:val="nil"/>
              <w:bottom w:val="nil"/>
              <w:right w:val="nil"/>
            </w:tcBorders>
          </w:tcPr>
          <w:p w:rsidR="00D43822" w:rsidRDefault="00D43822">
            <w:pPr>
              <w:pStyle w:val="ConsPlusNormal"/>
            </w:pPr>
            <w:r>
              <w:rPr>
                <w:b/>
              </w:rPr>
              <w:t>технологии библиотечно-информационные</w:t>
            </w:r>
          </w:p>
        </w:tc>
        <w:tc>
          <w:tcPr>
            <w:tcW w:w="1133" w:type="dxa"/>
            <w:tcBorders>
              <w:top w:val="nil"/>
              <w:left w:val="nil"/>
              <w:bottom w:val="nil"/>
              <w:right w:val="nil"/>
            </w:tcBorders>
          </w:tcPr>
          <w:p w:rsidR="00D43822" w:rsidRDefault="00D43822">
            <w:pPr>
              <w:pStyle w:val="ConsPlusNormal"/>
              <w:jc w:val="right"/>
            </w:pPr>
            <w:hyperlink w:anchor="P334">
              <w:r>
                <w:rPr>
                  <w:color w:val="0000FF"/>
                </w:rPr>
                <w:t>109</w:t>
              </w:r>
            </w:hyperlink>
          </w:p>
        </w:tc>
      </w:tr>
      <w:tr w:rsidR="00D43822">
        <w:tc>
          <w:tcPr>
            <w:tcW w:w="7937" w:type="dxa"/>
            <w:tcBorders>
              <w:top w:val="nil"/>
              <w:left w:val="nil"/>
              <w:bottom w:val="nil"/>
              <w:right w:val="nil"/>
            </w:tcBorders>
          </w:tcPr>
          <w:p w:rsidR="00D43822" w:rsidRDefault="00D43822">
            <w:pPr>
              <w:pStyle w:val="ConsPlusNormal"/>
            </w:pPr>
            <w:r>
              <w:rPr>
                <w:b/>
              </w:rPr>
              <w:t>технологии информационные</w:t>
            </w:r>
          </w:p>
        </w:tc>
        <w:tc>
          <w:tcPr>
            <w:tcW w:w="1133" w:type="dxa"/>
            <w:tcBorders>
              <w:top w:val="nil"/>
              <w:left w:val="nil"/>
              <w:bottom w:val="nil"/>
              <w:right w:val="nil"/>
            </w:tcBorders>
          </w:tcPr>
          <w:p w:rsidR="00D43822" w:rsidRDefault="00D43822">
            <w:pPr>
              <w:pStyle w:val="ConsPlusNormal"/>
              <w:jc w:val="right"/>
            </w:pPr>
            <w:hyperlink w:anchor="P332">
              <w:r>
                <w:rPr>
                  <w:color w:val="0000FF"/>
                </w:rPr>
                <w:t>108</w:t>
              </w:r>
            </w:hyperlink>
          </w:p>
        </w:tc>
      </w:tr>
      <w:tr w:rsidR="00D43822">
        <w:tc>
          <w:tcPr>
            <w:tcW w:w="7937" w:type="dxa"/>
            <w:tcBorders>
              <w:top w:val="nil"/>
              <w:left w:val="nil"/>
              <w:bottom w:val="nil"/>
              <w:right w:val="nil"/>
            </w:tcBorders>
          </w:tcPr>
          <w:p w:rsidR="00D43822" w:rsidRDefault="00D43822">
            <w:pPr>
              <w:pStyle w:val="ConsPlusNormal"/>
            </w:pPr>
            <w:r>
              <w:rPr>
                <w:b/>
              </w:rPr>
              <w:t>управление деятельностью библиотечно-информационной</w:t>
            </w:r>
          </w:p>
        </w:tc>
        <w:tc>
          <w:tcPr>
            <w:tcW w:w="1133" w:type="dxa"/>
            <w:tcBorders>
              <w:top w:val="nil"/>
              <w:left w:val="nil"/>
              <w:bottom w:val="nil"/>
              <w:right w:val="nil"/>
            </w:tcBorders>
          </w:tcPr>
          <w:p w:rsidR="00D43822" w:rsidRDefault="00D43822">
            <w:pPr>
              <w:pStyle w:val="ConsPlusNormal"/>
              <w:jc w:val="right"/>
            </w:pPr>
            <w:hyperlink w:anchor="P133">
              <w:r>
                <w:rPr>
                  <w:color w:val="0000FF"/>
                </w:rPr>
                <w:t>25</w:t>
              </w:r>
            </w:hyperlink>
          </w:p>
        </w:tc>
      </w:tr>
      <w:tr w:rsidR="00D43822">
        <w:tc>
          <w:tcPr>
            <w:tcW w:w="7937" w:type="dxa"/>
            <w:tcBorders>
              <w:top w:val="nil"/>
              <w:left w:val="nil"/>
              <w:bottom w:val="nil"/>
              <w:right w:val="nil"/>
            </w:tcBorders>
          </w:tcPr>
          <w:p w:rsidR="00D43822" w:rsidRDefault="00D43822">
            <w:pPr>
              <w:pStyle w:val="ConsPlusNormal"/>
            </w:pPr>
            <w:r>
              <w:rPr>
                <w:i/>
              </w:rPr>
              <w:t>услуга библиотечная</w:t>
            </w:r>
          </w:p>
        </w:tc>
        <w:tc>
          <w:tcPr>
            <w:tcW w:w="1133" w:type="dxa"/>
            <w:tcBorders>
              <w:top w:val="nil"/>
              <w:left w:val="nil"/>
              <w:bottom w:val="nil"/>
              <w:right w:val="nil"/>
            </w:tcBorders>
          </w:tcPr>
          <w:p w:rsidR="00D43822" w:rsidRDefault="00D43822">
            <w:pPr>
              <w:pStyle w:val="ConsPlusNormal"/>
              <w:jc w:val="right"/>
            </w:pPr>
            <w:hyperlink w:anchor="P90">
              <w:r>
                <w:rPr>
                  <w:color w:val="0000FF"/>
                </w:rPr>
                <w:t>10</w:t>
              </w:r>
            </w:hyperlink>
          </w:p>
        </w:tc>
      </w:tr>
      <w:tr w:rsidR="00D43822">
        <w:tc>
          <w:tcPr>
            <w:tcW w:w="7937" w:type="dxa"/>
            <w:tcBorders>
              <w:top w:val="nil"/>
              <w:left w:val="nil"/>
              <w:bottom w:val="nil"/>
              <w:right w:val="nil"/>
            </w:tcBorders>
          </w:tcPr>
          <w:p w:rsidR="00D43822" w:rsidRDefault="00D43822">
            <w:pPr>
              <w:pStyle w:val="ConsPlusNormal"/>
            </w:pPr>
            <w:r>
              <w:rPr>
                <w:b/>
              </w:rPr>
              <w:t>услуга библиотечно-информационная</w:t>
            </w:r>
          </w:p>
        </w:tc>
        <w:tc>
          <w:tcPr>
            <w:tcW w:w="1133" w:type="dxa"/>
            <w:tcBorders>
              <w:top w:val="nil"/>
              <w:left w:val="nil"/>
              <w:bottom w:val="nil"/>
              <w:right w:val="nil"/>
            </w:tcBorders>
          </w:tcPr>
          <w:p w:rsidR="00D43822" w:rsidRDefault="00D43822">
            <w:pPr>
              <w:pStyle w:val="ConsPlusNormal"/>
              <w:jc w:val="right"/>
            </w:pPr>
            <w:hyperlink w:anchor="P90">
              <w:r>
                <w:rPr>
                  <w:color w:val="0000FF"/>
                </w:rPr>
                <w:t>10</w:t>
              </w:r>
            </w:hyperlink>
          </w:p>
        </w:tc>
      </w:tr>
      <w:tr w:rsidR="00D43822">
        <w:tc>
          <w:tcPr>
            <w:tcW w:w="7937" w:type="dxa"/>
            <w:tcBorders>
              <w:top w:val="nil"/>
              <w:left w:val="nil"/>
              <w:bottom w:val="nil"/>
              <w:right w:val="nil"/>
            </w:tcBorders>
          </w:tcPr>
          <w:p w:rsidR="00D43822" w:rsidRDefault="00D43822">
            <w:pPr>
              <w:pStyle w:val="ConsPlusNormal"/>
            </w:pPr>
            <w:r>
              <w:rPr>
                <w:b/>
              </w:rPr>
              <w:t>устройство мобильное</w:t>
            </w:r>
          </w:p>
        </w:tc>
        <w:tc>
          <w:tcPr>
            <w:tcW w:w="1133" w:type="dxa"/>
            <w:tcBorders>
              <w:top w:val="nil"/>
              <w:left w:val="nil"/>
              <w:bottom w:val="nil"/>
              <w:right w:val="nil"/>
            </w:tcBorders>
          </w:tcPr>
          <w:p w:rsidR="00D43822" w:rsidRDefault="00D43822">
            <w:pPr>
              <w:pStyle w:val="ConsPlusNormal"/>
              <w:jc w:val="right"/>
            </w:pPr>
            <w:hyperlink w:anchor="P340">
              <w:r>
                <w:rPr>
                  <w:color w:val="0000FF"/>
                </w:rPr>
                <w:t>112</w:t>
              </w:r>
            </w:hyperlink>
          </w:p>
        </w:tc>
      </w:tr>
      <w:tr w:rsidR="00D43822">
        <w:tc>
          <w:tcPr>
            <w:tcW w:w="7937" w:type="dxa"/>
            <w:tcBorders>
              <w:top w:val="nil"/>
              <w:left w:val="nil"/>
              <w:bottom w:val="nil"/>
              <w:right w:val="nil"/>
            </w:tcBorders>
          </w:tcPr>
          <w:p w:rsidR="00D43822" w:rsidRDefault="00D43822">
            <w:pPr>
              <w:pStyle w:val="ConsPlusNormal"/>
            </w:pPr>
            <w:r>
              <w:rPr>
                <w:b/>
              </w:rPr>
              <w:t>устройство мобильное цифровое</w:t>
            </w:r>
          </w:p>
        </w:tc>
        <w:tc>
          <w:tcPr>
            <w:tcW w:w="1133" w:type="dxa"/>
            <w:tcBorders>
              <w:top w:val="nil"/>
              <w:left w:val="nil"/>
              <w:bottom w:val="nil"/>
              <w:right w:val="nil"/>
            </w:tcBorders>
          </w:tcPr>
          <w:p w:rsidR="00D43822" w:rsidRDefault="00D43822">
            <w:pPr>
              <w:pStyle w:val="ConsPlusNormal"/>
              <w:jc w:val="right"/>
            </w:pPr>
            <w:hyperlink w:anchor="P340">
              <w:r>
                <w:rPr>
                  <w:color w:val="0000FF"/>
                </w:rPr>
                <w:t>112</w:t>
              </w:r>
            </w:hyperlink>
          </w:p>
        </w:tc>
      </w:tr>
      <w:tr w:rsidR="00D43822">
        <w:tc>
          <w:tcPr>
            <w:tcW w:w="7937" w:type="dxa"/>
            <w:tcBorders>
              <w:top w:val="nil"/>
              <w:left w:val="nil"/>
              <w:bottom w:val="nil"/>
              <w:right w:val="nil"/>
            </w:tcBorders>
          </w:tcPr>
          <w:p w:rsidR="00D43822" w:rsidRDefault="00D43822">
            <w:pPr>
              <w:pStyle w:val="ConsPlusNormal"/>
            </w:pPr>
            <w:r>
              <w:rPr>
                <w:b/>
              </w:rPr>
              <w:t>фонд библиотечный</w:t>
            </w:r>
          </w:p>
        </w:tc>
        <w:tc>
          <w:tcPr>
            <w:tcW w:w="1133" w:type="dxa"/>
            <w:tcBorders>
              <w:top w:val="nil"/>
              <w:left w:val="nil"/>
              <w:bottom w:val="nil"/>
              <w:right w:val="nil"/>
            </w:tcBorders>
          </w:tcPr>
          <w:p w:rsidR="00D43822" w:rsidRDefault="00D43822">
            <w:pPr>
              <w:pStyle w:val="ConsPlusNormal"/>
              <w:jc w:val="right"/>
            </w:pPr>
            <w:hyperlink w:anchor="P154">
              <w:r>
                <w:rPr>
                  <w:color w:val="0000FF"/>
                </w:rPr>
                <w:t>34</w:t>
              </w:r>
            </w:hyperlink>
          </w:p>
        </w:tc>
      </w:tr>
      <w:tr w:rsidR="00D43822">
        <w:tc>
          <w:tcPr>
            <w:tcW w:w="7937" w:type="dxa"/>
            <w:tcBorders>
              <w:top w:val="nil"/>
              <w:left w:val="nil"/>
              <w:bottom w:val="nil"/>
              <w:right w:val="nil"/>
            </w:tcBorders>
          </w:tcPr>
          <w:p w:rsidR="00D43822" w:rsidRDefault="00D43822">
            <w:pPr>
              <w:pStyle w:val="ConsPlusNormal"/>
            </w:pPr>
            <w:r>
              <w:rPr>
                <w:b/>
              </w:rPr>
              <w:t>формат данных</w:t>
            </w:r>
          </w:p>
        </w:tc>
        <w:tc>
          <w:tcPr>
            <w:tcW w:w="1133" w:type="dxa"/>
            <w:tcBorders>
              <w:top w:val="nil"/>
              <w:left w:val="nil"/>
              <w:bottom w:val="nil"/>
              <w:right w:val="nil"/>
            </w:tcBorders>
          </w:tcPr>
          <w:p w:rsidR="00D43822" w:rsidRDefault="00D43822">
            <w:pPr>
              <w:pStyle w:val="ConsPlusNormal"/>
              <w:jc w:val="right"/>
            </w:pPr>
            <w:hyperlink w:anchor="P113">
              <w:r>
                <w:rPr>
                  <w:color w:val="0000FF"/>
                </w:rPr>
                <w:t>20</w:t>
              </w:r>
            </w:hyperlink>
          </w:p>
        </w:tc>
      </w:tr>
      <w:tr w:rsidR="00D43822">
        <w:tc>
          <w:tcPr>
            <w:tcW w:w="7937" w:type="dxa"/>
            <w:tcBorders>
              <w:top w:val="nil"/>
              <w:left w:val="nil"/>
              <w:bottom w:val="nil"/>
              <w:right w:val="nil"/>
            </w:tcBorders>
          </w:tcPr>
          <w:p w:rsidR="00D43822" w:rsidRDefault="00D43822">
            <w:pPr>
              <w:pStyle w:val="ConsPlusNormal"/>
            </w:pPr>
            <w:r>
              <w:rPr>
                <w:b/>
              </w:rPr>
              <w:t>формирование аппарата справочно-поискового</w:t>
            </w:r>
          </w:p>
        </w:tc>
        <w:tc>
          <w:tcPr>
            <w:tcW w:w="1133" w:type="dxa"/>
            <w:tcBorders>
              <w:top w:val="nil"/>
              <w:left w:val="nil"/>
              <w:bottom w:val="nil"/>
              <w:right w:val="nil"/>
            </w:tcBorders>
          </w:tcPr>
          <w:p w:rsidR="00D43822" w:rsidRDefault="00D43822">
            <w:pPr>
              <w:pStyle w:val="ConsPlusNormal"/>
              <w:jc w:val="right"/>
            </w:pPr>
            <w:hyperlink w:anchor="P137">
              <w:r>
                <w:rPr>
                  <w:color w:val="0000FF"/>
                </w:rPr>
                <w:t>27</w:t>
              </w:r>
            </w:hyperlink>
          </w:p>
        </w:tc>
      </w:tr>
      <w:tr w:rsidR="00D43822">
        <w:tc>
          <w:tcPr>
            <w:tcW w:w="7937" w:type="dxa"/>
            <w:tcBorders>
              <w:top w:val="nil"/>
              <w:left w:val="nil"/>
              <w:bottom w:val="nil"/>
              <w:right w:val="nil"/>
            </w:tcBorders>
          </w:tcPr>
          <w:p w:rsidR="00D43822" w:rsidRDefault="00D43822">
            <w:pPr>
              <w:pStyle w:val="ConsPlusNormal"/>
            </w:pPr>
            <w:r>
              <w:rPr>
                <w:b/>
              </w:rPr>
              <w:t>формирование фонда библиотечного</w:t>
            </w:r>
          </w:p>
        </w:tc>
        <w:tc>
          <w:tcPr>
            <w:tcW w:w="1133" w:type="dxa"/>
            <w:tcBorders>
              <w:top w:val="nil"/>
              <w:left w:val="nil"/>
              <w:bottom w:val="nil"/>
              <w:right w:val="nil"/>
            </w:tcBorders>
          </w:tcPr>
          <w:p w:rsidR="00D43822" w:rsidRDefault="00D43822">
            <w:pPr>
              <w:pStyle w:val="ConsPlusNormal"/>
              <w:jc w:val="right"/>
            </w:pPr>
            <w:hyperlink w:anchor="P135">
              <w:r>
                <w:rPr>
                  <w:color w:val="0000FF"/>
                </w:rPr>
                <w:t>26</w:t>
              </w:r>
            </w:hyperlink>
          </w:p>
        </w:tc>
      </w:tr>
      <w:tr w:rsidR="00D43822">
        <w:tc>
          <w:tcPr>
            <w:tcW w:w="7937" w:type="dxa"/>
            <w:tcBorders>
              <w:top w:val="nil"/>
              <w:left w:val="nil"/>
              <w:bottom w:val="nil"/>
              <w:right w:val="nil"/>
            </w:tcBorders>
          </w:tcPr>
          <w:p w:rsidR="00D43822" w:rsidRDefault="00D43822">
            <w:pPr>
              <w:pStyle w:val="ConsPlusNormal"/>
            </w:pPr>
            <w:r>
              <w:rPr>
                <w:b/>
              </w:rPr>
              <w:t>функциональность ресурса электронного</w:t>
            </w:r>
          </w:p>
        </w:tc>
        <w:tc>
          <w:tcPr>
            <w:tcW w:w="1133" w:type="dxa"/>
            <w:tcBorders>
              <w:top w:val="nil"/>
              <w:left w:val="nil"/>
              <w:bottom w:val="nil"/>
              <w:right w:val="nil"/>
            </w:tcBorders>
          </w:tcPr>
          <w:p w:rsidR="00D43822" w:rsidRDefault="00D43822">
            <w:pPr>
              <w:pStyle w:val="ConsPlusNormal"/>
              <w:jc w:val="right"/>
            </w:pPr>
            <w:hyperlink w:anchor="P116">
              <w:r>
                <w:rPr>
                  <w:color w:val="0000FF"/>
                </w:rPr>
                <w:t>21</w:t>
              </w:r>
            </w:hyperlink>
          </w:p>
        </w:tc>
      </w:tr>
      <w:tr w:rsidR="00D43822">
        <w:tc>
          <w:tcPr>
            <w:tcW w:w="7937" w:type="dxa"/>
            <w:tcBorders>
              <w:top w:val="nil"/>
              <w:left w:val="nil"/>
              <w:bottom w:val="nil"/>
              <w:right w:val="nil"/>
            </w:tcBorders>
          </w:tcPr>
          <w:p w:rsidR="00D43822" w:rsidRDefault="00D43822">
            <w:pPr>
              <w:pStyle w:val="ConsPlusNormal"/>
            </w:pPr>
            <w:r>
              <w:rPr>
                <w:b/>
              </w:rPr>
              <w:t>хранение фонда библиотечного</w:t>
            </w:r>
          </w:p>
        </w:tc>
        <w:tc>
          <w:tcPr>
            <w:tcW w:w="1133" w:type="dxa"/>
            <w:tcBorders>
              <w:top w:val="nil"/>
              <w:left w:val="nil"/>
              <w:bottom w:val="nil"/>
              <w:right w:val="nil"/>
            </w:tcBorders>
          </w:tcPr>
          <w:p w:rsidR="00D43822" w:rsidRDefault="00D43822">
            <w:pPr>
              <w:pStyle w:val="ConsPlusNormal"/>
              <w:jc w:val="right"/>
            </w:pPr>
            <w:hyperlink w:anchor="P139">
              <w:r>
                <w:rPr>
                  <w:color w:val="0000FF"/>
                </w:rPr>
                <w:t>28</w:t>
              </w:r>
            </w:hyperlink>
          </w:p>
        </w:tc>
      </w:tr>
      <w:tr w:rsidR="00D43822">
        <w:tc>
          <w:tcPr>
            <w:tcW w:w="7937" w:type="dxa"/>
            <w:tcBorders>
              <w:top w:val="nil"/>
              <w:left w:val="nil"/>
              <w:bottom w:val="nil"/>
              <w:right w:val="nil"/>
            </w:tcBorders>
          </w:tcPr>
          <w:p w:rsidR="00D43822" w:rsidRDefault="00D43822">
            <w:pPr>
              <w:pStyle w:val="ConsPlusNormal"/>
            </w:pPr>
            <w:r>
              <w:rPr>
                <w:b/>
              </w:rPr>
              <w:t>хранитель фондов главный</w:t>
            </w:r>
          </w:p>
        </w:tc>
        <w:tc>
          <w:tcPr>
            <w:tcW w:w="1133" w:type="dxa"/>
            <w:tcBorders>
              <w:top w:val="nil"/>
              <w:left w:val="nil"/>
              <w:bottom w:val="nil"/>
              <w:right w:val="nil"/>
            </w:tcBorders>
          </w:tcPr>
          <w:p w:rsidR="00D43822" w:rsidRDefault="00D43822">
            <w:pPr>
              <w:pStyle w:val="ConsPlusNormal"/>
              <w:jc w:val="right"/>
            </w:pPr>
            <w:hyperlink w:anchor="P302">
              <w:r>
                <w:rPr>
                  <w:color w:val="0000FF"/>
                </w:rPr>
                <w:t>97</w:t>
              </w:r>
            </w:hyperlink>
          </w:p>
        </w:tc>
      </w:tr>
      <w:tr w:rsidR="00D43822">
        <w:tc>
          <w:tcPr>
            <w:tcW w:w="7937" w:type="dxa"/>
            <w:tcBorders>
              <w:top w:val="nil"/>
              <w:left w:val="nil"/>
              <w:bottom w:val="nil"/>
              <w:right w:val="nil"/>
            </w:tcBorders>
          </w:tcPr>
          <w:p w:rsidR="00D43822" w:rsidRDefault="00D43822">
            <w:pPr>
              <w:pStyle w:val="ConsPlusNormal"/>
            </w:pPr>
            <w:r>
              <w:t>ЦБС</w:t>
            </w:r>
          </w:p>
        </w:tc>
        <w:tc>
          <w:tcPr>
            <w:tcW w:w="1133" w:type="dxa"/>
            <w:tcBorders>
              <w:top w:val="nil"/>
              <w:left w:val="nil"/>
              <w:bottom w:val="nil"/>
              <w:right w:val="nil"/>
            </w:tcBorders>
          </w:tcPr>
          <w:p w:rsidR="00D43822" w:rsidRDefault="00D43822">
            <w:pPr>
              <w:pStyle w:val="ConsPlusNormal"/>
              <w:jc w:val="right"/>
            </w:pPr>
            <w:hyperlink w:anchor="P280">
              <w:r>
                <w:rPr>
                  <w:color w:val="0000FF"/>
                </w:rPr>
                <w:t>89</w:t>
              </w:r>
            </w:hyperlink>
          </w:p>
        </w:tc>
      </w:tr>
      <w:tr w:rsidR="00D43822">
        <w:tc>
          <w:tcPr>
            <w:tcW w:w="7937" w:type="dxa"/>
            <w:tcBorders>
              <w:top w:val="nil"/>
              <w:left w:val="nil"/>
              <w:bottom w:val="nil"/>
              <w:right w:val="nil"/>
            </w:tcBorders>
          </w:tcPr>
          <w:p w:rsidR="00D43822" w:rsidRDefault="00D43822">
            <w:pPr>
              <w:pStyle w:val="ConsPlusNormal"/>
            </w:pPr>
            <w:r>
              <w:rPr>
                <w:b/>
              </w:rPr>
              <w:t>центр информационный</w:t>
            </w:r>
          </w:p>
        </w:tc>
        <w:tc>
          <w:tcPr>
            <w:tcW w:w="1133" w:type="dxa"/>
            <w:tcBorders>
              <w:top w:val="nil"/>
              <w:left w:val="nil"/>
              <w:bottom w:val="nil"/>
              <w:right w:val="nil"/>
            </w:tcBorders>
          </w:tcPr>
          <w:p w:rsidR="00D43822" w:rsidRDefault="00D43822">
            <w:pPr>
              <w:pStyle w:val="ConsPlusNormal"/>
              <w:jc w:val="right"/>
            </w:pPr>
            <w:hyperlink w:anchor="P246">
              <w:r>
                <w:rPr>
                  <w:color w:val="0000FF"/>
                </w:rPr>
                <w:t>73</w:t>
              </w:r>
            </w:hyperlink>
          </w:p>
        </w:tc>
      </w:tr>
      <w:tr w:rsidR="00D43822">
        <w:tc>
          <w:tcPr>
            <w:tcW w:w="7937" w:type="dxa"/>
            <w:tcBorders>
              <w:top w:val="nil"/>
              <w:left w:val="nil"/>
              <w:bottom w:val="nil"/>
              <w:right w:val="nil"/>
            </w:tcBorders>
          </w:tcPr>
          <w:p w:rsidR="00D43822" w:rsidRDefault="00D43822">
            <w:pPr>
              <w:pStyle w:val="ConsPlusNormal"/>
            </w:pPr>
            <w:r>
              <w:rPr>
                <w:b/>
              </w:rPr>
              <w:t>цикл жизненный</w:t>
            </w:r>
          </w:p>
        </w:tc>
        <w:tc>
          <w:tcPr>
            <w:tcW w:w="1133" w:type="dxa"/>
            <w:tcBorders>
              <w:top w:val="nil"/>
              <w:left w:val="nil"/>
              <w:bottom w:val="nil"/>
              <w:right w:val="nil"/>
            </w:tcBorders>
          </w:tcPr>
          <w:p w:rsidR="00D43822" w:rsidRDefault="00D43822">
            <w:pPr>
              <w:pStyle w:val="ConsPlusNormal"/>
              <w:jc w:val="right"/>
            </w:pPr>
            <w:hyperlink w:anchor="P99">
              <w:r>
                <w:rPr>
                  <w:color w:val="0000FF"/>
                </w:rPr>
                <w:t>13</w:t>
              </w:r>
            </w:hyperlink>
          </w:p>
        </w:tc>
      </w:tr>
      <w:tr w:rsidR="00D43822">
        <w:tc>
          <w:tcPr>
            <w:tcW w:w="7937" w:type="dxa"/>
            <w:tcBorders>
              <w:top w:val="nil"/>
              <w:left w:val="nil"/>
              <w:bottom w:val="nil"/>
              <w:right w:val="nil"/>
            </w:tcBorders>
          </w:tcPr>
          <w:p w:rsidR="00D43822" w:rsidRDefault="00D43822">
            <w:pPr>
              <w:pStyle w:val="ConsPlusNormal"/>
            </w:pPr>
            <w:r>
              <w:rPr>
                <w:b/>
              </w:rPr>
              <w:t>цикл жизненный информационного ресурса</w:t>
            </w:r>
          </w:p>
        </w:tc>
        <w:tc>
          <w:tcPr>
            <w:tcW w:w="1133" w:type="dxa"/>
            <w:tcBorders>
              <w:top w:val="nil"/>
              <w:left w:val="nil"/>
              <w:bottom w:val="nil"/>
              <w:right w:val="nil"/>
            </w:tcBorders>
          </w:tcPr>
          <w:p w:rsidR="00D43822" w:rsidRDefault="00D43822">
            <w:pPr>
              <w:pStyle w:val="ConsPlusNormal"/>
              <w:jc w:val="right"/>
            </w:pPr>
            <w:hyperlink w:anchor="P99">
              <w:r>
                <w:rPr>
                  <w:color w:val="0000FF"/>
                </w:rPr>
                <w:t>13</w:t>
              </w:r>
            </w:hyperlink>
          </w:p>
        </w:tc>
      </w:tr>
      <w:tr w:rsidR="00D43822">
        <w:tc>
          <w:tcPr>
            <w:tcW w:w="7937" w:type="dxa"/>
            <w:tcBorders>
              <w:top w:val="nil"/>
              <w:left w:val="nil"/>
              <w:bottom w:val="nil"/>
              <w:right w:val="nil"/>
            </w:tcBorders>
          </w:tcPr>
          <w:p w:rsidR="00D43822" w:rsidRDefault="00D43822">
            <w:pPr>
              <w:pStyle w:val="ConsPlusNormal"/>
            </w:pPr>
            <w:r>
              <w:rPr>
                <w:b/>
              </w:rPr>
              <w:t>экземпляр документа обязательный</w:t>
            </w:r>
          </w:p>
        </w:tc>
        <w:tc>
          <w:tcPr>
            <w:tcW w:w="1133" w:type="dxa"/>
            <w:tcBorders>
              <w:top w:val="nil"/>
              <w:left w:val="nil"/>
              <w:bottom w:val="nil"/>
              <w:right w:val="nil"/>
            </w:tcBorders>
          </w:tcPr>
          <w:p w:rsidR="00D43822" w:rsidRDefault="00D43822">
            <w:pPr>
              <w:pStyle w:val="ConsPlusNormal"/>
              <w:jc w:val="right"/>
            </w:pPr>
            <w:hyperlink w:anchor="P183">
              <w:r>
                <w:rPr>
                  <w:color w:val="0000FF"/>
                </w:rPr>
                <w:t>48</w:t>
              </w:r>
            </w:hyperlink>
          </w:p>
        </w:tc>
      </w:tr>
      <w:tr w:rsidR="00D43822">
        <w:tc>
          <w:tcPr>
            <w:tcW w:w="7937" w:type="dxa"/>
            <w:tcBorders>
              <w:top w:val="nil"/>
              <w:left w:val="nil"/>
              <w:bottom w:val="nil"/>
              <w:right w:val="nil"/>
            </w:tcBorders>
          </w:tcPr>
          <w:p w:rsidR="00D43822" w:rsidRDefault="00D43822">
            <w:pPr>
              <w:pStyle w:val="ConsPlusNormal"/>
            </w:pPr>
            <w:r>
              <w:rPr>
                <w:b/>
              </w:rPr>
              <w:t>эффективность деятельности библиотечно-информационной</w:t>
            </w:r>
          </w:p>
        </w:tc>
        <w:tc>
          <w:tcPr>
            <w:tcW w:w="1133" w:type="dxa"/>
            <w:tcBorders>
              <w:top w:val="nil"/>
              <w:left w:val="nil"/>
              <w:bottom w:val="nil"/>
              <w:right w:val="nil"/>
            </w:tcBorders>
          </w:tcPr>
          <w:p w:rsidR="00D43822" w:rsidRDefault="00D43822">
            <w:pPr>
              <w:pStyle w:val="ConsPlusNormal"/>
              <w:jc w:val="right"/>
            </w:pPr>
            <w:hyperlink w:anchor="P399">
              <w:r>
                <w:rPr>
                  <w:color w:val="0000FF"/>
                </w:rPr>
                <w:t>137</w:t>
              </w:r>
            </w:hyperlink>
          </w:p>
        </w:tc>
      </w:tr>
    </w:tbl>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Title"/>
        <w:jc w:val="center"/>
        <w:outlineLvl w:val="0"/>
      </w:pPr>
      <w:r>
        <w:t>Алфавитный указатель эквивалентов терминов</w:t>
      </w:r>
    </w:p>
    <w:p w:rsidR="00D43822" w:rsidRDefault="00D43822">
      <w:pPr>
        <w:pStyle w:val="ConsPlusTitle"/>
        <w:jc w:val="center"/>
      </w:pPr>
      <w:r>
        <w:t xml:space="preserve">на </w:t>
      </w:r>
      <w:proofErr w:type="gramStart"/>
      <w:r>
        <w:t>английском</w:t>
      </w:r>
      <w:proofErr w:type="gramEnd"/>
      <w:r>
        <w:t xml:space="preserve"> языке</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7"/>
        <w:gridCol w:w="1133"/>
      </w:tblGrid>
      <w:tr w:rsidR="00D43822">
        <w:tc>
          <w:tcPr>
            <w:tcW w:w="7937" w:type="dxa"/>
            <w:tcBorders>
              <w:top w:val="nil"/>
              <w:left w:val="nil"/>
              <w:bottom w:val="nil"/>
              <w:right w:val="nil"/>
            </w:tcBorders>
          </w:tcPr>
          <w:p w:rsidR="00D43822" w:rsidRDefault="00D43822">
            <w:pPr>
              <w:pStyle w:val="ConsPlusNormal"/>
            </w:pPr>
            <w:proofErr w:type="spellStart"/>
            <w:r>
              <w:lastRenderedPageBreak/>
              <w:t>access</w:t>
            </w:r>
            <w:proofErr w:type="spellEnd"/>
          </w:p>
        </w:tc>
        <w:tc>
          <w:tcPr>
            <w:tcW w:w="1133" w:type="dxa"/>
            <w:tcBorders>
              <w:top w:val="nil"/>
              <w:left w:val="nil"/>
              <w:bottom w:val="nil"/>
              <w:right w:val="nil"/>
            </w:tcBorders>
          </w:tcPr>
          <w:p w:rsidR="00D43822" w:rsidRDefault="00D43822">
            <w:pPr>
              <w:pStyle w:val="ConsPlusNormal"/>
              <w:jc w:val="right"/>
            </w:pPr>
            <w:hyperlink w:anchor="P350">
              <w:r>
                <w:rPr>
                  <w:color w:val="0000FF"/>
                </w:rPr>
                <w:t>115</w:t>
              </w:r>
            </w:hyperlink>
          </w:p>
        </w:tc>
      </w:tr>
      <w:tr w:rsidR="00D43822">
        <w:tc>
          <w:tcPr>
            <w:tcW w:w="7937" w:type="dxa"/>
            <w:tcBorders>
              <w:top w:val="nil"/>
              <w:left w:val="nil"/>
              <w:bottom w:val="nil"/>
              <w:right w:val="nil"/>
            </w:tcBorders>
          </w:tcPr>
          <w:p w:rsidR="00D43822" w:rsidRDefault="00D43822">
            <w:pPr>
              <w:pStyle w:val="ConsPlusNormal"/>
            </w:pPr>
            <w:proofErr w:type="spellStart"/>
            <w:r>
              <w:t>access</w:t>
            </w:r>
            <w:proofErr w:type="spellEnd"/>
            <w:r>
              <w:t xml:space="preserve"> </w:t>
            </w:r>
            <w:proofErr w:type="spellStart"/>
            <w:r>
              <w:t>rights</w:t>
            </w:r>
            <w:proofErr w:type="spellEnd"/>
          </w:p>
        </w:tc>
        <w:tc>
          <w:tcPr>
            <w:tcW w:w="1133" w:type="dxa"/>
            <w:tcBorders>
              <w:top w:val="nil"/>
              <w:left w:val="nil"/>
              <w:bottom w:val="nil"/>
              <w:right w:val="nil"/>
            </w:tcBorders>
          </w:tcPr>
          <w:p w:rsidR="00D43822" w:rsidRDefault="00D43822">
            <w:pPr>
              <w:pStyle w:val="ConsPlusNormal"/>
              <w:jc w:val="right"/>
            </w:pPr>
            <w:hyperlink w:anchor="P365">
              <w:r>
                <w:rPr>
                  <w:color w:val="0000FF"/>
                </w:rPr>
                <w:t>122</w:t>
              </w:r>
            </w:hyperlink>
          </w:p>
        </w:tc>
      </w:tr>
      <w:tr w:rsidR="00D43822">
        <w:tc>
          <w:tcPr>
            <w:tcW w:w="7937" w:type="dxa"/>
            <w:tcBorders>
              <w:top w:val="nil"/>
              <w:left w:val="nil"/>
              <w:bottom w:val="nil"/>
              <w:right w:val="nil"/>
            </w:tcBorders>
          </w:tcPr>
          <w:p w:rsidR="00D43822" w:rsidRDefault="00D43822">
            <w:pPr>
              <w:pStyle w:val="ConsPlusNormal"/>
            </w:pPr>
            <w:proofErr w:type="spellStart"/>
            <w:r>
              <w:t>access</w:t>
            </w:r>
            <w:proofErr w:type="spellEnd"/>
            <w:r>
              <w:t xml:space="preserve"> </w:t>
            </w:r>
            <w:proofErr w:type="spellStart"/>
            <w:r>
              <w:t>time</w:t>
            </w:r>
            <w:proofErr w:type="spellEnd"/>
          </w:p>
        </w:tc>
        <w:tc>
          <w:tcPr>
            <w:tcW w:w="1133" w:type="dxa"/>
            <w:tcBorders>
              <w:top w:val="nil"/>
              <w:left w:val="nil"/>
              <w:bottom w:val="nil"/>
              <w:right w:val="nil"/>
            </w:tcBorders>
          </w:tcPr>
          <w:p w:rsidR="00D43822" w:rsidRDefault="00D43822">
            <w:pPr>
              <w:pStyle w:val="ConsPlusNormal"/>
              <w:jc w:val="right"/>
            </w:pPr>
            <w:hyperlink w:anchor="P378">
              <w:r>
                <w:rPr>
                  <w:color w:val="0000FF"/>
                </w:rPr>
                <w:t>127</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administrator of the information system</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"P296" \h </w:instrText>
            </w:r>
            <w:r>
              <w:fldChar w:fldCharType="separate"/>
            </w:r>
            <w:r>
              <w:rPr>
                <w:color w:val="0000FF"/>
              </w:rPr>
              <w:t>94</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aggregator</w:t>
            </w:r>
            <w:proofErr w:type="spellEnd"/>
          </w:p>
        </w:tc>
        <w:tc>
          <w:tcPr>
            <w:tcW w:w="1133" w:type="dxa"/>
            <w:tcBorders>
              <w:top w:val="nil"/>
              <w:left w:val="nil"/>
              <w:bottom w:val="nil"/>
              <w:right w:val="nil"/>
            </w:tcBorders>
          </w:tcPr>
          <w:p w:rsidR="00D43822" w:rsidRDefault="00D43822">
            <w:pPr>
              <w:pStyle w:val="ConsPlusNormal"/>
              <w:jc w:val="right"/>
            </w:pPr>
            <w:hyperlink w:anchor="P294">
              <w:r>
                <w:rPr>
                  <w:color w:val="0000FF"/>
                </w:rPr>
                <w:t>93</w:t>
              </w:r>
            </w:hyperlink>
          </w:p>
        </w:tc>
      </w:tr>
      <w:tr w:rsidR="00D43822">
        <w:tc>
          <w:tcPr>
            <w:tcW w:w="7937" w:type="dxa"/>
            <w:tcBorders>
              <w:top w:val="nil"/>
              <w:left w:val="nil"/>
              <w:bottom w:val="nil"/>
              <w:right w:val="nil"/>
            </w:tcBorders>
          </w:tcPr>
          <w:p w:rsidR="00D43822" w:rsidRDefault="00D43822">
            <w:pPr>
              <w:pStyle w:val="ConsPlusNormal"/>
            </w:pPr>
            <w:proofErr w:type="spellStart"/>
            <w:r>
              <w:t>analogue</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144">
              <w:r>
                <w:rPr>
                  <w:color w:val="0000FF"/>
                </w:rPr>
                <w:t>29</w:t>
              </w:r>
            </w:hyperlink>
          </w:p>
        </w:tc>
      </w:tr>
      <w:tr w:rsidR="00D43822">
        <w:tc>
          <w:tcPr>
            <w:tcW w:w="7937" w:type="dxa"/>
            <w:tcBorders>
              <w:top w:val="nil"/>
              <w:left w:val="nil"/>
              <w:bottom w:val="nil"/>
              <w:right w:val="nil"/>
            </w:tcBorders>
          </w:tcPr>
          <w:p w:rsidR="00D43822" w:rsidRDefault="00D43822">
            <w:pPr>
              <w:pStyle w:val="ConsPlusNormal"/>
            </w:pPr>
            <w:proofErr w:type="spellStart"/>
            <w:r>
              <w:t>bibliographer</w:t>
            </w:r>
            <w:proofErr w:type="spellEnd"/>
          </w:p>
        </w:tc>
        <w:tc>
          <w:tcPr>
            <w:tcW w:w="1133" w:type="dxa"/>
            <w:tcBorders>
              <w:top w:val="nil"/>
              <w:left w:val="nil"/>
              <w:bottom w:val="nil"/>
              <w:right w:val="nil"/>
            </w:tcBorders>
          </w:tcPr>
          <w:p w:rsidR="00D43822" w:rsidRDefault="00D43822">
            <w:pPr>
              <w:pStyle w:val="ConsPlusNormal"/>
              <w:jc w:val="right"/>
            </w:pPr>
            <w:hyperlink w:anchor="P298">
              <w:r>
                <w:rPr>
                  <w:color w:val="0000FF"/>
                </w:rPr>
                <w:t>95</w:t>
              </w:r>
            </w:hyperlink>
          </w:p>
        </w:tc>
      </w:tr>
      <w:tr w:rsidR="00D43822">
        <w:tc>
          <w:tcPr>
            <w:tcW w:w="7937" w:type="dxa"/>
            <w:tcBorders>
              <w:top w:val="nil"/>
              <w:left w:val="nil"/>
              <w:bottom w:val="nil"/>
              <w:right w:val="nil"/>
            </w:tcBorders>
          </w:tcPr>
          <w:p w:rsidR="00D43822" w:rsidRDefault="00D43822">
            <w:pPr>
              <w:pStyle w:val="ConsPlusNormal"/>
            </w:pPr>
            <w:proofErr w:type="spellStart"/>
            <w:r>
              <w:t>bibliographic</w:t>
            </w:r>
            <w:proofErr w:type="spellEnd"/>
            <w:r>
              <w:t xml:space="preserve"> </w:t>
            </w:r>
            <w:proofErr w:type="spellStart"/>
            <w:r>
              <w:t>activity</w:t>
            </w:r>
            <w:proofErr w:type="spellEnd"/>
          </w:p>
        </w:tc>
        <w:tc>
          <w:tcPr>
            <w:tcW w:w="1133" w:type="dxa"/>
            <w:tcBorders>
              <w:top w:val="nil"/>
              <w:left w:val="nil"/>
              <w:bottom w:val="nil"/>
              <w:right w:val="nil"/>
            </w:tcBorders>
          </w:tcPr>
          <w:p w:rsidR="00D43822" w:rsidRDefault="00D43822">
            <w:pPr>
              <w:pStyle w:val="ConsPlusNormal"/>
              <w:jc w:val="right"/>
            </w:pPr>
            <w:hyperlink w:anchor="P124">
              <w:r>
                <w:rPr>
                  <w:color w:val="0000FF"/>
                </w:rPr>
                <w:t>23</w:t>
              </w:r>
            </w:hyperlink>
          </w:p>
        </w:tc>
      </w:tr>
      <w:tr w:rsidR="00D43822">
        <w:tc>
          <w:tcPr>
            <w:tcW w:w="7937" w:type="dxa"/>
            <w:tcBorders>
              <w:top w:val="nil"/>
              <w:left w:val="nil"/>
              <w:bottom w:val="nil"/>
              <w:right w:val="nil"/>
            </w:tcBorders>
          </w:tcPr>
          <w:p w:rsidR="00D43822" w:rsidRDefault="00D43822">
            <w:pPr>
              <w:pStyle w:val="ConsPlusNormal"/>
            </w:pPr>
            <w:proofErr w:type="spellStart"/>
            <w:r>
              <w:t>bibliographic</w:t>
            </w:r>
            <w:proofErr w:type="spellEnd"/>
            <w:r>
              <w:t xml:space="preserve"> </w:t>
            </w:r>
            <w:proofErr w:type="spellStart"/>
            <w:r>
              <w:t>database</w:t>
            </w:r>
            <w:proofErr w:type="spellEnd"/>
          </w:p>
        </w:tc>
        <w:tc>
          <w:tcPr>
            <w:tcW w:w="1133" w:type="dxa"/>
            <w:tcBorders>
              <w:top w:val="nil"/>
              <w:left w:val="nil"/>
              <w:bottom w:val="nil"/>
              <w:right w:val="nil"/>
            </w:tcBorders>
          </w:tcPr>
          <w:p w:rsidR="00D43822" w:rsidRDefault="00D43822">
            <w:pPr>
              <w:pStyle w:val="ConsPlusNormal"/>
              <w:jc w:val="right"/>
            </w:pPr>
            <w:hyperlink w:anchor="P148">
              <w:r>
                <w:rPr>
                  <w:color w:val="0000FF"/>
                </w:rPr>
                <w:t>31</w:t>
              </w:r>
            </w:hyperlink>
          </w:p>
        </w:tc>
      </w:tr>
      <w:tr w:rsidR="00D43822">
        <w:tc>
          <w:tcPr>
            <w:tcW w:w="7937" w:type="dxa"/>
            <w:tcBorders>
              <w:top w:val="nil"/>
              <w:left w:val="nil"/>
              <w:bottom w:val="nil"/>
              <w:right w:val="nil"/>
            </w:tcBorders>
          </w:tcPr>
          <w:p w:rsidR="00D43822" w:rsidRDefault="00D43822">
            <w:pPr>
              <w:pStyle w:val="ConsPlusNormal"/>
            </w:pPr>
            <w:proofErr w:type="spellStart"/>
            <w:r>
              <w:t>bibliographic</w:t>
            </w:r>
            <w:proofErr w:type="spellEnd"/>
            <w:r>
              <w:t xml:space="preserve"> </w:t>
            </w:r>
            <w:proofErr w:type="spellStart"/>
            <w:r>
              <w:t>information</w:t>
            </w:r>
            <w:proofErr w:type="spellEnd"/>
          </w:p>
        </w:tc>
        <w:tc>
          <w:tcPr>
            <w:tcW w:w="1133" w:type="dxa"/>
            <w:tcBorders>
              <w:top w:val="nil"/>
              <w:left w:val="nil"/>
              <w:bottom w:val="nil"/>
              <w:right w:val="nil"/>
            </w:tcBorders>
          </w:tcPr>
          <w:p w:rsidR="00D43822" w:rsidRDefault="00D43822">
            <w:pPr>
              <w:pStyle w:val="ConsPlusNormal"/>
              <w:jc w:val="right"/>
            </w:pPr>
            <w:hyperlink w:anchor="P70">
              <w:r>
                <w:rPr>
                  <w:color w:val="0000FF"/>
                </w:rPr>
                <w:t>2</w:t>
              </w:r>
            </w:hyperlink>
          </w:p>
        </w:tc>
      </w:tr>
      <w:tr w:rsidR="00D43822">
        <w:tc>
          <w:tcPr>
            <w:tcW w:w="7937" w:type="dxa"/>
            <w:tcBorders>
              <w:top w:val="nil"/>
              <w:left w:val="nil"/>
              <w:bottom w:val="nil"/>
              <w:right w:val="nil"/>
            </w:tcBorders>
          </w:tcPr>
          <w:p w:rsidR="00D43822" w:rsidRDefault="00D43822">
            <w:pPr>
              <w:pStyle w:val="ConsPlusNormal"/>
            </w:pPr>
            <w:proofErr w:type="spellStart"/>
            <w:r>
              <w:t>bibliographic</w:t>
            </w:r>
            <w:proofErr w:type="spellEnd"/>
            <w:r>
              <w:t xml:space="preserve"> </w:t>
            </w:r>
            <w:proofErr w:type="spellStart"/>
            <w:r>
              <w:t>retrieval</w:t>
            </w:r>
            <w:proofErr w:type="spellEnd"/>
          </w:p>
        </w:tc>
        <w:tc>
          <w:tcPr>
            <w:tcW w:w="1133" w:type="dxa"/>
            <w:tcBorders>
              <w:top w:val="nil"/>
              <w:left w:val="nil"/>
              <w:bottom w:val="nil"/>
              <w:right w:val="nil"/>
            </w:tcBorders>
          </w:tcPr>
          <w:p w:rsidR="00D43822" w:rsidRDefault="00D43822">
            <w:pPr>
              <w:pStyle w:val="ConsPlusNormal"/>
              <w:jc w:val="right"/>
            </w:pPr>
            <w:hyperlink w:anchor="P319">
              <w:r>
                <w:rPr>
                  <w:color w:val="0000FF"/>
                </w:rPr>
                <w:t>102</w:t>
              </w:r>
            </w:hyperlink>
          </w:p>
        </w:tc>
      </w:tr>
      <w:tr w:rsidR="00D43822">
        <w:tc>
          <w:tcPr>
            <w:tcW w:w="7937" w:type="dxa"/>
            <w:tcBorders>
              <w:top w:val="nil"/>
              <w:left w:val="nil"/>
              <w:bottom w:val="nil"/>
              <w:right w:val="nil"/>
            </w:tcBorders>
          </w:tcPr>
          <w:p w:rsidR="00D43822" w:rsidRDefault="00D43822">
            <w:pPr>
              <w:pStyle w:val="ConsPlusNormal"/>
            </w:pPr>
            <w:proofErr w:type="spellStart"/>
            <w:r>
              <w:t>bibliography</w:t>
            </w:r>
            <w:proofErr w:type="spellEnd"/>
          </w:p>
        </w:tc>
        <w:tc>
          <w:tcPr>
            <w:tcW w:w="1133" w:type="dxa"/>
            <w:tcBorders>
              <w:top w:val="nil"/>
              <w:left w:val="nil"/>
              <w:bottom w:val="nil"/>
              <w:right w:val="nil"/>
            </w:tcBorders>
          </w:tcPr>
          <w:p w:rsidR="00D43822" w:rsidRDefault="00D43822">
            <w:pPr>
              <w:pStyle w:val="ConsPlusNormal"/>
              <w:jc w:val="right"/>
            </w:pPr>
            <w:hyperlink w:anchor="P73">
              <w:r>
                <w:rPr>
                  <w:color w:val="0000FF"/>
                </w:rPr>
                <w:t>3</w:t>
              </w:r>
            </w:hyperlink>
          </w:p>
        </w:tc>
      </w:tr>
      <w:tr w:rsidR="00D43822">
        <w:tc>
          <w:tcPr>
            <w:tcW w:w="7937" w:type="dxa"/>
            <w:tcBorders>
              <w:top w:val="nil"/>
              <w:left w:val="nil"/>
              <w:bottom w:val="nil"/>
              <w:right w:val="nil"/>
            </w:tcBorders>
          </w:tcPr>
          <w:p w:rsidR="00D43822" w:rsidRDefault="00D43822">
            <w:pPr>
              <w:pStyle w:val="ConsPlusNormal"/>
            </w:pPr>
            <w:proofErr w:type="spellStart"/>
            <w:r>
              <w:t>bibliography</w:t>
            </w:r>
            <w:proofErr w:type="spellEnd"/>
            <w:r>
              <w:t xml:space="preserve"> </w:t>
            </w:r>
            <w:proofErr w:type="spellStart"/>
            <w:r>
              <w:t>science</w:t>
            </w:r>
            <w:proofErr w:type="spellEnd"/>
          </w:p>
        </w:tc>
        <w:tc>
          <w:tcPr>
            <w:tcW w:w="1133" w:type="dxa"/>
            <w:tcBorders>
              <w:top w:val="nil"/>
              <w:left w:val="nil"/>
              <w:bottom w:val="nil"/>
              <w:right w:val="nil"/>
            </w:tcBorders>
          </w:tcPr>
          <w:p w:rsidR="00D43822" w:rsidRDefault="00D43822">
            <w:pPr>
              <w:pStyle w:val="ConsPlusNormal"/>
              <w:jc w:val="right"/>
            </w:pPr>
            <w:hyperlink w:anchor="P76">
              <w:r>
                <w:rPr>
                  <w:color w:val="0000FF"/>
                </w:rPr>
                <w:t>4</w:t>
              </w:r>
            </w:hyperlink>
          </w:p>
        </w:tc>
      </w:tr>
      <w:tr w:rsidR="00D43822">
        <w:tc>
          <w:tcPr>
            <w:tcW w:w="7937" w:type="dxa"/>
            <w:tcBorders>
              <w:top w:val="nil"/>
              <w:left w:val="nil"/>
              <w:bottom w:val="nil"/>
              <w:right w:val="nil"/>
            </w:tcBorders>
          </w:tcPr>
          <w:p w:rsidR="00D43822" w:rsidRDefault="00D43822">
            <w:pPr>
              <w:pStyle w:val="ConsPlusNormal"/>
            </w:pPr>
            <w:proofErr w:type="spellStart"/>
            <w:r>
              <w:t>bibliometrics</w:t>
            </w:r>
            <w:proofErr w:type="spellEnd"/>
          </w:p>
        </w:tc>
        <w:tc>
          <w:tcPr>
            <w:tcW w:w="1133" w:type="dxa"/>
            <w:tcBorders>
              <w:top w:val="nil"/>
              <w:left w:val="nil"/>
              <w:bottom w:val="nil"/>
              <w:right w:val="nil"/>
            </w:tcBorders>
          </w:tcPr>
          <w:p w:rsidR="00D43822" w:rsidRDefault="00D43822">
            <w:pPr>
              <w:pStyle w:val="ConsPlusNormal"/>
              <w:jc w:val="right"/>
            </w:pPr>
            <w:hyperlink w:anchor="P78">
              <w:r>
                <w:rPr>
                  <w:color w:val="0000FF"/>
                </w:rPr>
                <w:t>5</w:t>
              </w:r>
            </w:hyperlink>
          </w:p>
        </w:tc>
      </w:tr>
      <w:tr w:rsidR="00D43822">
        <w:tc>
          <w:tcPr>
            <w:tcW w:w="7937" w:type="dxa"/>
            <w:tcBorders>
              <w:top w:val="nil"/>
              <w:left w:val="nil"/>
              <w:bottom w:val="nil"/>
              <w:right w:val="nil"/>
            </w:tcBorders>
          </w:tcPr>
          <w:p w:rsidR="00D43822" w:rsidRDefault="00D43822">
            <w:pPr>
              <w:pStyle w:val="ConsPlusNormal"/>
            </w:pPr>
            <w:proofErr w:type="spellStart"/>
            <w:r>
              <w:t>books</w:t>
            </w:r>
            <w:proofErr w:type="spellEnd"/>
            <w:r>
              <w:t xml:space="preserve"> </w:t>
            </w:r>
            <w:proofErr w:type="spellStart"/>
            <w:r>
              <w:t>per</w:t>
            </w:r>
            <w:proofErr w:type="spellEnd"/>
            <w:r>
              <w:t xml:space="preserve"> </w:t>
            </w:r>
            <w:proofErr w:type="spellStart"/>
            <w:r>
              <w:t>capita</w:t>
            </w:r>
            <w:proofErr w:type="spellEnd"/>
          </w:p>
        </w:tc>
        <w:tc>
          <w:tcPr>
            <w:tcW w:w="1133" w:type="dxa"/>
            <w:tcBorders>
              <w:top w:val="nil"/>
              <w:left w:val="nil"/>
              <w:bottom w:val="nil"/>
              <w:right w:val="nil"/>
            </w:tcBorders>
          </w:tcPr>
          <w:p w:rsidR="00D43822" w:rsidRDefault="00D43822">
            <w:pPr>
              <w:pStyle w:val="ConsPlusNormal"/>
              <w:jc w:val="right"/>
            </w:pPr>
            <w:hyperlink w:anchor="P385">
              <w:r>
                <w:rPr>
                  <w:color w:val="0000FF"/>
                </w:rPr>
                <w:t>130</w:t>
              </w:r>
            </w:hyperlink>
          </w:p>
        </w:tc>
      </w:tr>
      <w:tr w:rsidR="00D43822">
        <w:tc>
          <w:tcPr>
            <w:tcW w:w="7937" w:type="dxa"/>
            <w:tcBorders>
              <w:top w:val="nil"/>
              <w:left w:val="nil"/>
              <w:bottom w:val="nil"/>
              <w:right w:val="nil"/>
            </w:tcBorders>
          </w:tcPr>
          <w:p w:rsidR="00D43822" w:rsidRDefault="00D43822">
            <w:pPr>
              <w:pStyle w:val="ConsPlusNormal"/>
            </w:pPr>
            <w:proofErr w:type="spellStart"/>
            <w:r>
              <w:t>born</w:t>
            </w:r>
            <w:proofErr w:type="spellEnd"/>
            <w:r>
              <w:t xml:space="preserve"> </w:t>
            </w:r>
            <w:proofErr w:type="spellStart"/>
            <w:r>
              <w:t>digital</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189">
              <w:r>
                <w:rPr>
                  <w:color w:val="0000FF"/>
                </w:rPr>
                <w:t>51</w:t>
              </w:r>
            </w:hyperlink>
          </w:p>
        </w:tc>
      </w:tr>
      <w:tr w:rsidR="00D43822">
        <w:tc>
          <w:tcPr>
            <w:tcW w:w="7937" w:type="dxa"/>
            <w:tcBorders>
              <w:top w:val="nil"/>
              <w:left w:val="nil"/>
              <w:bottom w:val="nil"/>
              <w:right w:val="nil"/>
            </w:tcBorders>
          </w:tcPr>
          <w:p w:rsidR="00D43822" w:rsidRDefault="00D43822">
            <w:pPr>
              <w:pStyle w:val="ConsPlusNormal"/>
            </w:pPr>
            <w:proofErr w:type="spellStart"/>
            <w:r>
              <w:t>branch</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38">
              <w:r>
                <w:rPr>
                  <w:color w:val="0000FF"/>
                </w:rPr>
                <w:t>69</w:t>
              </w:r>
            </w:hyperlink>
          </w:p>
        </w:tc>
      </w:tr>
      <w:tr w:rsidR="00D43822">
        <w:tc>
          <w:tcPr>
            <w:tcW w:w="7937" w:type="dxa"/>
            <w:tcBorders>
              <w:top w:val="nil"/>
              <w:left w:val="nil"/>
              <w:bottom w:val="nil"/>
              <w:right w:val="nil"/>
            </w:tcBorders>
          </w:tcPr>
          <w:p w:rsidR="00D43822" w:rsidRDefault="00D43822">
            <w:pPr>
              <w:pStyle w:val="ConsPlusNormal"/>
            </w:pPr>
            <w:proofErr w:type="spellStart"/>
            <w:r>
              <w:t>branch</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63">
              <w:r>
                <w:rPr>
                  <w:color w:val="0000FF"/>
                </w:rPr>
                <w:t>81</w:t>
              </w:r>
            </w:hyperlink>
          </w:p>
        </w:tc>
      </w:tr>
      <w:tr w:rsidR="00D43822">
        <w:tc>
          <w:tcPr>
            <w:tcW w:w="7937" w:type="dxa"/>
            <w:tcBorders>
              <w:top w:val="nil"/>
              <w:left w:val="nil"/>
              <w:bottom w:val="nil"/>
              <w:right w:val="nil"/>
            </w:tcBorders>
          </w:tcPr>
          <w:p w:rsidR="00D43822" w:rsidRDefault="00D43822">
            <w:pPr>
              <w:pStyle w:val="ConsPlusNormal"/>
            </w:pPr>
            <w:proofErr w:type="spellStart"/>
            <w:r>
              <w:t>central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83">
              <w:r>
                <w:rPr>
                  <w:color w:val="0000FF"/>
                </w:rPr>
                <w:t>90</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central library of constituent entities of the Russian Federation</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"P286" \h </w:instrText>
            </w:r>
            <w:r>
              <w:fldChar w:fldCharType="separate"/>
            </w:r>
            <w:r>
              <w:rPr>
                <w:color w:val="0000FF"/>
              </w:rPr>
              <w:t>91</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centralized</w:t>
            </w:r>
            <w:proofErr w:type="spellEnd"/>
            <w:r>
              <w:t xml:space="preserve"> </w:t>
            </w:r>
            <w:proofErr w:type="spellStart"/>
            <w:r>
              <w:t>library</w:t>
            </w:r>
            <w:proofErr w:type="spellEnd"/>
            <w:r>
              <w:t xml:space="preserve"> </w:t>
            </w:r>
            <w:proofErr w:type="spellStart"/>
            <w:r>
              <w:t>system</w:t>
            </w:r>
            <w:proofErr w:type="spellEnd"/>
          </w:p>
        </w:tc>
        <w:tc>
          <w:tcPr>
            <w:tcW w:w="1133" w:type="dxa"/>
            <w:tcBorders>
              <w:top w:val="nil"/>
              <w:left w:val="nil"/>
              <w:bottom w:val="nil"/>
              <w:right w:val="nil"/>
            </w:tcBorders>
          </w:tcPr>
          <w:p w:rsidR="00D43822" w:rsidRDefault="00D43822">
            <w:pPr>
              <w:pStyle w:val="ConsPlusNormal"/>
              <w:jc w:val="right"/>
            </w:pPr>
            <w:hyperlink w:anchor="P280">
              <w:r>
                <w:rPr>
                  <w:color w:val="0000FF"/>
                </w:rPr>
                <w:t>89</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chief custodian of library collection</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"P302" \h </w:instrText>
            </w:r>
            <w:r>
              <w:fldChar w:fldCharType="separate"/>
            </w:r>
            <w:r>
              <w:rPr>
                <w:color w:val="0000FF"/>
              </w:rPr>
              <w:t>97</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children's</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44">
              <w:r>
                <w:rPr>
                  <w:color w:val="0000FF"/>
                </w:rPr>
                <w:t>72</w:t>
              </w:r>
            </w:hyperlink>
          </w:p>
        </w:tc>
      </w:tr>
      <w:tr w:rsidR="00D43822">
        <w:tc>
          <w:tcPr>
            <w:tcW w:w="7937" w:type="dxa"/>
            <w:tcBorders>
              <w:top w:val="nil"/>
              <w:left w:val="nil"/>
              <w:bottom w:val="nil"/>
              <w:right w:val="nil"/>
            </w:tcBorders>
          </w:tcPr>
          <w:p w:rsidR="00D43822" w:rsidRDefault="00D43822">
            <w:pPr>
              <w:pStyle w:val="ConsPlusNormal"/>
            </w:pPr>
            <w:proofErr w:type="spellStart"/>
            <w:r>
              <w:t>circulation</w:t>
            </w:r>
            <w:proofErr w:type="spellEnd"/>
          </w:p>
        </w:tc>
        <w:tc>
          <w:tcPr>
            <w:tcW w:w="1133" w:type="dxa"/>
            <w:tcBorders>
              <w:top w:val="nil"/>
              <w:left w:val="nil"/>
              <w:bottom w:val="nil"/>
              <w:right w:val="nil"/>
            </w:tcBorders>
          </w:tcPr>
          <w:p w:rsidR="00D43822" w:rsidRDefault="00D43822">
            <w:pPr>
              <w:pStyle w:val="ConsPlusNormal"/>
              <w:jc w:val="right"/>
            </w:pPr>
            <w:hyperlink w:anchor="P389">
              <w:r>
                <w:rPr>
                  <w:color w:val="0000FF"/>
                </w:rPr>
                <w:t>132</w:t>
              </w:r>
            </w:hyperlink>
          </w:p>
        </w:tc>
      </w:tr>
      <w:tr w:rsidR="00D43822">
        <w:tc>
          <w:tcPr>
            <w:tcW w:w="7937" w:type="dxa"/>
            <w:tcBorders>
              <w:top w:val="nil"/>
              <w:left w:val="nil"/>
              <w:bottom w:val="nil"/>
              <w:right w:val="nil"/>
            </w:tcBorders>
          </w:tcPr>
          <w:p w:rsidR="00D43822" w:rsidRDefault="00D43822">
            <w:pPr>
              <w:pStyle w:val="ConsPlusNormal"/>
            </w:pPr>
            <w:proofErr w:type="spellStart"/>
            <w:r>
              <w:t>classification</w:t>
            </w:r>
            <w:proofErr w:type="spellEnd"/>
            <w:r>
              <w:t xml:space="preserve"> </w:t>
            </w:r>
            <w:proofErr w:type="spellStart"/>
            <w:r>
              <w:t>system</w:t>
            </w:r>
            <w:proofErr w:type="spellEnd"/>
          </w:p>
        </w:tc>
        <w:tc>
          <w:tcPr>
            <w:tcW w:w="1133" w:type="dxa"/>
            <w:tcBorders>
              <w:top w:val="nil"/>
              <w:left w:val="nil"/>
              <w:bottom w:val="nil"/>
              <w:right w:val="nil"/>
            </w:tcBorders>
          </w:tcPr>
          <w:p w:rsidR="00D43822" w:rsidRDefault="00D43822">
            <w:pPr>
              <w:pStyle w:val="ConsPlusNormal"/>
              <w:jc w:val="right"/>
            </w:pPr>
            <w:hyperlink w:anchor="P338">
              <w:r>
                <w:rPr>
                  <w:color w:val="0000FF"/>
                </w:rPr>
                <w:t>111</w:t>
              </w:r>
            </w:hyperlink>
          </w:p>
        </w:tc>
      </w:tr>
      <w:tr w:rsidR="00D43822">
        <w:tc>
          <w:tcPr>
            <w:tcW w:w="7937" w:type="dxa"/>
            <w:tcBorders>
              <w:top w:val="nil"/>
              <w:left w:val="nil"/>
              <w:bottom w:val="nil"/>
              <w:right w:val="nil"/>
            </w:tcBorders>
          </w:tcPr>
          <w:p w:rsidR="00D43822" w:rsidRDefault="00D43822">
            <w:pPr>
              <w:pStyle w:val="ConsPlusNormal"/>
            </w:pPr>
            <w:proofErr w:type="spellStart"/>
            <w:r>
              <w:t>closed</w:t>
            </w:r>
            <w:proofErr w:type="spellEnd"/>
            <w:r>
              <w:t xml:space="preserve"> </w:t>
            </w:r>
            <w:proofErr w:type="spellStart"/>
            <w:r>
              <w:t>access</w:t>
            </w:r>
            <w:proofErr w:type="spellEnd"/>
          </w:p>
        </w:tc>
        <w:tc>
          <w:tcPr>
            <w:tcW w:w="1133" w:type="dxa"/>
            <w:tcBorders>
              <w:top w:val="nil"/>
              <w:left w:val="nil"/>
              <w:bottom w:val="nil"/>
              <w:right w:val="nil"/>
            </w:tcBorders>
          </w:tcPr>
          <w:p w:rsidR="00D43822" w:rsidRDefault="00D43822">
            <w:pPr>
              <w:pStyle w:val="ConsPlusNormal"/>
              <w:jc w:val="right"/>
            </w:pPr>
            <w:hyperlink w:anchor="P361">
              <w:r>
                <w:rPr>
                  <w:color w:val="0000FF"/>
                </w:rPr>
                <w:t>120</w:t>
              </w:r>
            </w:hyperlink>
          </w:p>
        </w:tc>
      </w:tr>
      <w:tr w:rsidR="00D43822">
        <w:tc>
          <w:tcPr>
            <w:tcW w:w="7937" w:type="dxa"/>
            <w:tcBorders>
              <w:top w:val="nil"/>
              <w:left w:val="nil"/>
              <w:bottom w:val="nil"/>
              <w:right w:val="nil"/>
            </w:tcBorders>
          </w:tcPr>
          <w:p w:rsidR="00D43822" w:rsidRDefault="00D43822">
            <w:pPr>
              <w:pStyle w:val="ConsPlusNormal"/>
            </w:pPr>
            <w:proofErr w:type="spellStart"/>
            <w:r>
              <w:t>collection</w:t>
            </w:r>
            <w:proofErr w:type="spellEnd"/>
            <w:r>
              <w:t xml:space="preserve"> </w:t>
            </w:r>
            <w:proofErr w:type="spellStart"/>
            <w:r>
              <w:t>development</w:t>
            </w:r>
            <w:proofErr w:type="spellEnd"/>
          </w:p>
        </w:tc>
        <w:tc>
          <w:tcPr>
            <w:tcW w:w="1133" w:type="dxa"/>
            <w:tcBorders>
              <w:top w:val="nil"/>
              <w:left w:val="nil"/>
              <w:bottom w:val="nil"/>
              <w:right w:val="nil"/>
            </w:tcBorders>
          </w:tcPr>
          <w:p w:rsidR="00D43822" w:rsidRDefault="00D43822">
            <w:pPr>
              <w:pStyle w:val="ConsPlusNormal"/>
              <w:jc w:val="right"/>
            </w:pPr>
            <w:hyperlink w:anchor="P135">
              <w:r>
                <w:rPr>
                  <w:color w:val="0000FF"/>
                </w:rPr>
                <w:t>26</w:t>
              </w:r>
            </w:hyperlink>
          </w:p>
        </w:tc>
      </w:tr>
      <w:tr w:rsidR="00D43822">
        <w:tc>
          <w:tcPr>
            <w:tcW w:w="7937" w:type="dxa"/>
            <w:tcBorders>
              <w:top w:val="nil"/>
              <w:left w:val="nil"/>
              <w:bottom w:val="nil"/>
              <w:right w:val="nil"/>
            </w:tcBorders>
          </w:tcPr>
          <w:p w:rsidR="00D43822" w:rsidRDefault="00D43822">
            <w:pPr>
              <w:pStyle w:val="ConsPlusNormal"/>
            </w:pPr>
            <w:proofErr w:type="spellStart"/>
            <w:r>
              <w:t>communication</w:t>
            </w:r>
            <w:proofErr w:type="spellEnd"/>
          </w:p>
        </w:tc>
        <w:tc>
          <w:tcPr>
            <w:tcW w:w="1133" w:type="dxa"/>
            <w:tcBorders>
              <w:top w:val="nil"/>
              <w:left w:val="nil"/>
              <w:bottom w:val="nil"/>
              <w:right w:val="nil"/>
            </w:tcBorders>
          </w:tcPr>
          <w:p w:rsidR="00D43822" w:rsidRDefault="00D43822">
            <w:pPr>
              <w:pStyle w:val="ConsPlusNormal"/>
              <w:jc w:val="right"/>
            </w:pPr>
            <w:hyperlink w:anchor="P107">
              <w:r>
                <w:rPr>
                  <w:color w:val="0000FF"/>
                </w:rPr>
                <w:t>17</w:t>
              </w:r>
            </w:hyperlink>
          </w:p>
        </w:tc>
      </w:tr>
      <w:tr w:rsidR="00D43822">
        <w:tc>
          <w:tcPr>
            <w:tcW w:w="7937" w:type="dxa"/>
            <w:tcBorders>
              <w:top w:val="nil"/>
              <w:left w:val="nil"/>
              <w:bottom w:val="nil"/>
              <w:right w:val="nil"/>
            </w:tcBorders>
          </w:tcPr>
          <w:p w:rsidR="00D43822" w:rsidRDefault="00D43822">
            <w:pPr>
              <w:pStyle w:val="ConsPlusNormal"/>
            </w:pPr>
            <w:proofErr w:type="spellStart"/>
            <w:r>
              <w:t>content</w:t>
            </w:r>
            <w:proofErr w:type="spellEnd"/>
            <w:r>
              <w:t xml:space="preserve"> </w:t>
            </w:r>
            <w:proofErr w:type="spellStart"/>
            <w:r>
              <w:t>provider</w:t>
            </w:r>
            <w:proofErr w:type="spellEnd"/>
          </w:p>
        </w:tc>
        <w:tc>
          <w:tcPr>
            <w:tcW w:w="1133" w:type="dxa"/>
            <w:tcBorders>
              <w:top w:val="nil"/>
              <w:left w:val="nil"/>
              <w:bottom w:val="nil"/>
              <w:right w:val="nil"/>
            </w:tcBorders>
          </w:tcPr>
          <w:p w:rsidR="00D43822" w:rsidRDefault="00D43822">
            <w:pPr>
              <w:pStyle w:val="ConsPlusNormal"/>
              <w:jc w:val="right"/>
            </w:pPr>
            <w:hyperlink w:anchor="P313">
              <w:r>
                <w:rPr>
                  <w:color w:val="0000FF"/>
                </w:rPr>
                <w:t>101</w:t>
              </w:r>
            </w:hyperlink>
          </w:p>
        </w:tc>
      </w:tr>
      <w:tr w:rsidR="00D43822">
        <w:tc>
          <w:tcPr>
            <w:tcW w:w="7937" w:type="dxa"/>
            <w:tcBorders>
              <w:top w:val="nil"/>
              <w:left w:val="nil"/>
              <w:bottom w:val="nil"/>
              <w:right w:val="nil"/>
            </w:tcBorders>
          </w:tcPr>
          <w:p w:rsidR="00D43822" w:rsidRDefault="00D43822">
            <w:pPr>
              <w:pStyle w:val="ConsPlusNormal"/>
            </w:pPr>
            <w:proofErr w:type="spellStart"/>
            <w:r>
              <w:t>data</w:t>
            </w:r>
            <w:proofErr w:type="spellEnd"/>
          </w:p>
        </w:tc>
        <w:tc>
          <w:tcPr>
            <w:tcW w:w="1133" w:type="dxa"/>
            <w:tcBorders>
              <w:top w:val="nil"/>
              <w:left w:val="nil"/>
              <w:bottom w:val="nil"/>
              <w:right w:val="nil"/>
            </w:tcBorders>
          </w:tcPr>
          <w:p w:rsidR="00D43822" w:rsidRDefault="00D43822">
            <w:pPr>
              <w:pStyle w:val="ConsPlusNormal"/>
              <w:jc w:val="right"/>
            </w:pPr>
            <w:hyperlink w:anchor="P97">
              <w:r>
                <w:rPr>
                  <w:color w:val="0000FF"/>
                </w:rPr>
                <w:t>12</w:t>
              </w:r>
            </w:hyperlink>
          </w:p>
        </w:tc>
      </w:tr>
      <w:tr w:rsidR="00D43822">
        <w:tc>
          <w:tcPr>
            <w:tcW w:w="7937" w:type="dxa"/>
            <w:tcBorders>
              <w:top w:val="nil"/>
              <w:left w:val="nil"/>
              <w:bottom w:val="nil"/>
              <w:right w:val="nil"/>
            </w:tcBorders>
          </w:tcPr>
          <w:p w:rsidR="00D43822" w:rsidRDefault="00D43822">
            <w:pPr>
              <w:pStyle w:val="ConsPlusNormal"/>
            </w:pPr>
            <w:proofErr w:type="spellStart"/>
            <w:r>
              <w:lastRenderedPageBreak/>
              <w:t>data</w:t>
            </w:r>
            <w:proofErr w:type="spellEnd"/>
            <w:r>
              <w:t xml:space="preserve"> </w:t>
            </w:r>
            <w:proofErr w:type="spellStart"/>
            <w:r>
              <w:t>format</w:t>
            </w:r>
            <w:proofErr w:type="spellEnd"/>
          </w:p>
        </w:tc>
        <w:tc>
          <w:tcPr>
            <w:tcW w:w="1133" w:type="dxa"/>
            <w:tcBorders>
              <w:top w:val="nil"/>
              <w:left w:val="nil"/>
              <w:bottom w:val="nil"/>
              <w:right w:val="nil"/>
            </w:tcBorders>
          </w:tcPr>
          <w:p w:rsidR="00D43822" w:rsidRDefault="00D43822">
            <w:pPr>
              <w:pStyle w:val="ConsPlusNormal"/>
              <w:jc w:val="right"/>
            </w:pPr>
            <w:hyperlink w:anchor="P113">
              <w:r>
                <w:rPr>
                  <w:color w:val="0000FF"/>
                </w:rPr>
                <w:t>20</w:t>
              </w:r>
            </w:hyperlink>
          </w:p>
        </w:tc>
      </w:tr>
      <w:tr w:rsidR="00D43822">
        <w:tc>
          <w:tcPr>
            <w:tcW w:w="7937" w:type="dxa"/>
            <w:tcBorders>
              <w:top w:val="nil"/>
              <w:left w:val="nil"/>
              <w:bottom w:val="nil"/>
              <w:right w:val="nil"/>
            </w:tcBorders>
          </w:tcPr>
          <w:p w:rsidR="00D43822" w:rsidRDefault="00D43822">
            <w:pPr>
              <w:pStyle w:val="ConsPlusNormal"/>
            </w:pPr>
            <w:proofErr w:type="spellStart"/>
            <w:r>
              <w:t>data</w:t>
            </w:r>
            <w:proofErr w:type="spellEnd"/>
            <w:r>
              <w:t xml:space="preserve"> </w:t>
            </w:r>
            <w:proofErr w:type="spellStart"/>
            <w:r>
              <w:t>medium</w:t>
            </w:r>
            <w:proofErr w:type="spellEnd"/>
          </w:p>
        </w:tc>
        <w:tc>
          <w:tcPr>
            <w:tcW w:w="1133" w:type="dxa"/>
            <w:tcBorders>
              <w:top w:val="nil"/>
              <w:left w:val="nil"/>
              <w:bottom w:val="nil"/>
              <w:right w:val="nil"/>
            </w:tcBorders>
          </w:tcPr>
          <w:p w:rsidR="00D43822" w:rsidRDefault="00D43822">
            <w:pPr>
              <w:pStyle w:val="ConsPlusNormal"/>
              <w:jc w:val="right"/>
            </w:pPr>
            <w:hyperlink w:anchor="P181">
              <w:r>
                <w:rPr>
                  <w:color w:val="0000FF"/>
                </w:rPr>
                <w:t>47</w:t>
              </w:r>
            </w:hyperlink>
          </w:p>
        </w:tc>
      </w:tr>
      <w:tr w:rsidR="00D43822">
        <w:tc>
          <w:tcPr>
            <w:tcW w:w="7937" w:type="dxa"/>
            <w:tcBorders>
              <w:top w:val="nil"/>
              <w:left w:val="nil"/>
              <w:bottom w:val="nil"/>
              <w:right w:val="nil"/>
            </w:tcBorders>
          </w:tcPr>
          <w:p w:rsidR="00D43822" w:rsidRDefault="00D43822">
            <w:pPr>
              <w:pStyle w:val="ConsPlusNormal"/>
            </w:pPr>
            <w:proofErr w:type="spellStart"/>
            <w:r>
              <w:t>database</w:t>
            </w:r>
            <w:proofErr w:type="spellEnd"/>
          </w:p>
        </w:tc>
        <w:tc>
          <w:tcPr>
            <w:tcW w:w="1133" w:type="dxa"/>
            <w:tcBorders>
              <w:top w:val="nil"/>
              <w:left w:val="nil"/>
              <w:bottom w:val="nil"/>
              <w:right w:val="nil"/>
            </w:tcBorders>
          </w:tcPr>
          <w:p w:rsidR="00D43822" w:rsidRDefault="00D43822">
            <w:pPr>
              <w:pStyle w:val="ConsPlusNormal"/>
              <w:jc w:val="right"/>
            </w:pPr>
            <w:hyperlink w:anchor="P146">
              <w:r>
                <w:rPr>
                  <w:color w:val="0000FF"/>
                </w:rPr>
                <w:t>30</w:t>
              </w:r>
            </w:hyperlink>
          </w:p>
        </w:tc>
      </w:tr>
      <w:tr w:rsidR="00D43822">
        <w:tc>
          <w:tcPr>
            <w:tcW w:w="7937" w:type="dxa"/>
            <w:tcBorders>
              <w:top w:val="nil"/>
              <w:left w:val="nil"/>
              <w:bottom w:val="nil"/>
              <w:right w:val="nil"/>
            </w:tcBorders>
          </w:tcPr>
          <w:p w:rsidR="00D43822" w:rsidRDefault="00D43822">
            <w:pPr>
              <w:pStyle w:val="ConsPlusNormal"/>
            </w:pPr>
            <w:proofErr w:type="spellStart"/>
            <w:r>
              <w:t>deposit</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33">
              <w:r>
                <w:rPr>
                  <w:color w:val="0000FF"/>
                </w:rPr>
                <w:t>67</w:t>
              </w:r>
            </w:hyperlink>
          </w:p>
        </w:tc>
      </w:tr>
      <w:tr w:rsidR="00D43822">
        <w:tc>
          <w:tcPr>
            <w:tcW w:w="7937" w:type="dxa"/>
            <w:tcBorders>
              <w:top w:val="nil"/>
              <w:left w:val="nil"/>
              <w:bottom w:val="nil"/>
              <w:right w:val="nil"/>
            </w:tcBorders>
          </w:tcPr>
          <w:p w:rsidR="00D43822" w:rsidRDefault="00D43822">
            <w:pPr>
              <w:pStyle w:val="ConsPlusNormal"/>
            </w:pPr>
            <w:proofErr w:type="spellStart"/>
            <w:r>
              <w:t>derivative</w:t>
            </w:r>
            <w:proofErr w:type="spellEnd"/>
            <w:r>
              <w:t xml:space="preserve"> </w:t>
            </w:r>
            <w:proofErr w:type="spellStart"/>
            <w:r>
              <w:t>digital</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162">
              <w:r>
                <w:rPr>
                  <w:color w:val="0000FF"/>
                </w:rPr>
                <w:t>38</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development of reference and retrieval tools</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"P137" \h </w:instrText>
            </w:r>
            <w:r>
              <w:fldChar w:fldCharType="separate"/>
            </w:r>
            <w:r>
              <w:rPr>
                <w:color w:val="0000FF"/>
              </w:rPr>
              <w:t>27</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collection</w:t>
            </w:r>
            <w:proofErr w:type="spellEnd"/>
          </w:p>
        </w:tc>
        <w:tc>
          <w:tcPr>
            <w:tcW w:w="1133" w:type="dxa"/>
            <w:tcBorders>
              <w:top w:val="nil"/>
              <w:left w:val="nil"/>
              <w:bottom w:val="nil"/>
              <w:right w:val="nil"/>
            </w:tcBorders>
          </w:tcPr>
          <w:p w:rsidR="00D43822" w:rsidRDefault="00D43822">
            <w:pPr>
              <w:pStyle w:val="ConsPlusNormal"/>
              <w:jc w:val="right"/>
            </w:pPr>
            <w:hyperlink w:anchor="P213">
              <w:r>
                <w:rPr>
                  <w:color w:val="0000FF"/>
                </w:rPr>
                <w:t>62</w:t>
              </w:r>
            </w:hyperlink>
          </w:p>
        </w:tc>
      </w:tr>
      <w:tr w:rsidR="00D43822">
        <w:tc>
          <w:tcPr>
            <w:tcW w:w="7937"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220">
              <w:r>
                <w:rPr>
                  <w:color w:val="0000FF"/>
                </w:rPr>
                <w:t>64</w:t>
              </w:r>
            </w:hyperlink>
          </w:p>
        </w:tc>
      </w:tr>
      <w:tr w:rsidR="00D43822">
        <w:tc>
          <w:tcPr>
            <w:tcW w:w="7937"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05">
              <w:r>
                <w:rPr>
                  <w:color w:val="0000FF"/>
                </w:rPr>
                <w:t>59</w:t>
              </w:r>
            </w:hyperlink>
          </w:p>
        </w:tc>
      </w:tr>
      <w:tr w:rsidR="00D43822">
        <w:tc>
          <w:tcPr>
            <w:tcW w:w="9070"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D438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822" w:rsidRDefault="00D438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822" w:rsidRDefault="00D43822">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43822" w:rsidRDefault="00D43822">
                  <w:pPr>
                    <w:pStyle w:val="ConsPlusNormal"/>
                    <w:jc w:val="both"/>
                  </w:pPr>
                  <w:proofErr w:type="spellStart"/>
                  <w:r>
                    <w:rPr>
                      <w:color w:val="392C69"/>
                    </w:rPr>
                    <w:t>КонсультантПлюс</w:t>
                  </w:r>
                  <w:proofErr w:type="spellEnd"/>
                  <w:r>
                    <w:rPr>
                      <w:color w:val="392C69"/>
                    </w:rPr>
                    <w:t>: примечание.</w:t>
                  </w:r>
                </w:p>
                <w:p w:rsidR="00D43822" w:rsidRDefault="00D43822">
                  <w:pPr>
                    <w:pStyle w:val="ConsPlusNormal"/>
                    <w:jc w:val="both"/>
                  </w:pPr>
                  <w:r>
                    <w:rPr>
                      <w:color w:val="392C69"/>
                    </w:rPr>
                    <w:t>В официальном тексте документа, видимо, допущена опечатка: имеется в виду ст. 40, а не 140.</w:t>
                  </w:r>
                </w:p>
              </w:tc>
              <w:tc>
                <w:tcPr>
                  <w:tcW w:w="113" w:type="dxa"/>
                  <w:tcBorders>
                    <w:top w:val="nil"/>
                    <w:left w:val="nil"/>
                    <w:bottom w:val="nil"/>
                    <w:right w:val="nil"/>
                  </w:tcBorders>
                  <w:shd w:val="clear" w:color="auto" w:fill="F4F3F8"/>
                  <w:tcMar>
                    <w:top w:w="0" w:type="dxa"/>
                    <w:left w:w="0" w:type="dxa"/>
                    <w:bottom w:w="0" w:type="dxa"/>
                    <w:right w:w="0" w:type="dxa"/>
                  </w:tcMar>
                </w:tcPr>
                <w:p w:rsidR="00D43822" w:rsidRDefault="00D43822">
                  <w:pPr>
                    <w:pStyle w:val="ConsPlusNormal"/>
                  </w:pPr>
                </w:p>
              </w:tc>
            </w:tr>
          </w:tbl>
          <w:p w:rsidR="00D43822" w:rsidRDefault="00D43822">
            <w:pPr>
              <w:pStyle w:val="ConsPlusNormal"/>
            </w:pPr>
          </w:p>
        </w:tc>
      </w:tr>
      <w:tr w:rsidR="00D43822">
        <w:tc>
          <w:tcPr>
            <w:tcW w:w="7937"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library</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166">
              <w:r>
                <w:rPr>
                  <w:color w:val="0000FF"/>
                </w:rPr>
                <w:t>140</w:t>
              </w:r>
            </w:hyperlink>
          </w:p>
        </w:tc>
      </w:tr>
      <w:tr w:rsidR="00D43822">
        <w:tc>
          <w:tcPr>
            <w:tcW w:w="7937" w:type="dxa"/>
            <w:tcBorders>
              <w:top w:val="nil"/>
              <w:left w:val="nil"/>
              <w:bottom w:val="nil"/>
              <w:right w:val="nil"/>
            </w:tcBorders>
          </w:tcPr>
          <w:p w:rsidR="00D43822" w:rsidRDefault="00D43822">
            <w:pPr>
              <w:pStyle w:val="ConsPlusNormal"/>
            </w:pPr>
            <w:proofErr w:type="spellStart"/>
            <w:r>
              <w:t>digital</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203">
              <w:r>
                <w:rPr>
                  <w:color w:val="0000FF"/>
                </w:rPr>
                <w:t>58</w:t>
              </w:r>
            </w:hyperlink>
          </w:p>
        </w:tc>
      </w:tr>
      <w:tr w:rsidR="00D43822">
        <w:tc>
          <w:tcPr>
            <w:tcW w:w="7937" w:type="dxa"/>
            <w:tcBorders>
              <w:top w:val="nil"/>
              <w:left w:val="nil"/>
              <w:bottom w:val="nil"/>
              <w:right w:val="nil"/>
            </w:tcBorders>
          </w:tcPr>
          <w:p w:rsidR="00D43822" w:rsidRDefault="00D43822">
            <w:pPr>
              <w:pStyle w:val="ConsPlusNormal"/>
            </w:pPr>
            <w:proofErr w:type="spellStart"/>
            <w:r>
              <w:t>digitized</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201">
              <w:r>
                <w:rPr>
                  <w:color w:val="0000FF"/>
                </w:rPr>
                <w:t>57</w:t>
              </w:r>
            </w:hyperlink>
          </w:p>
        </w:tc>
      </w:tr>
      <w:tr w:rsidR="00D43822">
        <w:tc>
          <w:tcPr>
            <w:tcW w:w="7937" w:type="dxa"/>
            <w:tcBorders>
              <w:top w:val="nil"/>
              <w:left w:val="nil"/>
              <w:bottom w:val="nil"/>
              <w:right w:val="nil"/>
            </w:tcBorders>
          </w:tcPr>
          <w:p w:rsidR="00D43822" w:rsidRDefault="00D43822">
            <w:pPr>
              <w:pStyle w:val="ConsPlusNormal"/>
            </w:pPr>
            <w:proofErr w:type="spellStart"/>
            <w:r>
              <w:t>distance</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197">
              <w:r>
                <w:rPr>
                  <w:color w:val="0000FF"/>
                </w:rPr>
                <w:t>55</w:t>
              </w:r>
            </w:hyperlink>
          </w:p>
        </w:tc>
      </w:tr>
      <w:tr w:rsidR="00D43822">
        <w:tc>
          <w:tcPr>
            <w:tcW w:w="7937" w:type="dxa"/>
            <w:tcBorders>
              <w:top w:val="nil"/>
              <w:left w:val="nil"/>
              <w:bottom w:val="nil"/>
              <w:right w:val="nil"/>
            </w:tcBorders>
          </w:tcPr>
          <w:p w:rsidR="00D43822" w:rsidRDefault="00D43822">
            <w:pPr>
              <w:pStyle w:val="ConsPlusNormal"/>
            </w:pP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164">
              <w:r>
                <w:rPr>
                  <w:color w:val="0000FF"/>
                </w:rPr>
                <w:t>39</w:t>
              </w:r>
            </w:hyperlink>
          </w:p>
        </w:tc>
      </w:tr>
      <w:tr w:rsidR="00D43822">
        <w:tc>
          <w:tcPr>
            <w:tcW w:w="7937" w:type="dxa"/>
            <w:tcBorders>
              <w:top w:val="nil"/>
              <w:left w:val="nil"/>
              <w:bottom w:val="nil"/>
              <w:right w:val="nil"/>
            </w:tcBorders>
          </w:tcPr>
          <w:p w:rsidR="00D43822" w:rsidRDefault="00D43822">
            <w:pPr>
              <w:pStyle w:val="ConsPlusNormal"/>
            </w:pPr>
            <w:proofErr w:type="spellStart"/>
            <w:r>
              <w:t>document</w:t>
            </w:r>
            <w:proofErr w:type="spellEnd"/>
            <w:r>
              <w:t xml:space="preserve"> </w:t>
            </w:r>
            <w:proofErr w:type="spellStart"/>
            <w:r>
              <w:t>retrieval</w:t>
            </w:r>
            <w:proofErr w:type="spellEnd"/>
          </w:p>
        </w:tc>
        <w:tc>
          <w:tcPr>
            <w:tcW w:w="1133" w:type="dxa"/>
            <w:tcBorders>
              <w:top w:val="nil"/>
              <w:left w:val="nil"/>
              <w:bottom w:val="nil"/>
              <w:right w:val="nil"/>
            </w:tcBorders>
          </w:tcPr>
          <w:p w:rsidR="00D43822" w:rsidRDefault="00D43822">
            <w:pPr>
              <w:pStyle w:val="ConsPlusNormal"/>
              <w:jc w:val="right"/>
            </w:pPr>
            <w:hyperlink w:anchor="P321">
              <w:r>
                <w:rPr>
                  <w:color w:val="0000FF"/>
                </w:rPr>
                <w:t>103</w:t>
              </w:r>
            </w:hyperlink>
          </w:p>
        </w:tc>
      </w:tr>
      <w:tr w:rsidR="00D43822">
        <w:tc>
          <w:tcPr>
            <w:tcW w:w="7937" w:type="dxa"/>
            <w:tcBorders>
              <w:top w:val="nil"/>
              <w:left w:val="nil"/>
              <w:bottom w:val="nil"/>
              <w:right w:val="nil"/>
            </w:tcBorders>
          </w:tcPr>
          <w:p w:rsidR="00D43822" w:rsidRDefault="00D43822">
            <w:pPr>
              <w:pStyle w:val="ConsPlusNormal"/>
            </w:pPr>
            <w:proofErr w:type="spellStart"/>
            <w:r>
              <w:t>download</w:t>
            </w:r>
            <w:proofErr w:type="spellEnd"/>
          </w:p>
        </w:tc>
        <w:tc>
          <w:tcPr>
            <w:tcW w:w="1133" w:type="dxa"/>
            <w:tcBorders>
              <w:top w:val="nil"/>
              <w:left w:val="nil"/>
              <w:bottom w:val="nil"/>
              <w:right w:val="nil"/>
            </w:tcBorders>
          </w:tcPr>
          <w:p w:rsidR="00D43822" w:rsidRDefault="00D43822">
            <w:pPr>
              <w:pStyle w:val="ConsPlusNormal"/>
              <w:jc w:val="right"/>
            </w:pPr>
            <w:hyperlink w:anchor="P348">
              <w:r>
                <w:rPr>
                  <w:color w:val="0000FF"/>
                </w:rPr>
                <w:t>114</w:t>
              </w:r>
            </w:hyperlink>
          </w:p>
        </w:tc>
      </w:tr>
      <w:tr w:rsidR="00D43822">
        <w:tc>
          <w:tcPr>
            <w:tcW w:w="7937" w:type="dxa"/>
            <w:tcBorders>
              <w:top w:val="nil"/>
              <w:left w:val="nil"/>
              <w:bottom w:val="nil"/>
              <w:right w:val="nil"/>
            </w:tcBorders>
          </w:tcPr>
          <w:p w:rsidR="00D43822" w:rsidRDefault="00D43822">
            <w:pPr>
              <w:pStyle w:val="ConsPlusNormal"/>
            </w:pPr>
            <w:proofErr w:type="spellStart"/>
            <w:r>
              <w:t>eBook</w:t>
            </w:r>
            <w:proofErr w:type="spellEnd"/>
          </w:p>
        </w:tc>
        <w:tc>
          <w:tcPr>
            <w:tcW w:w="1133" w:type="dxa"/>
            <w:tcBorders>
              <w:top w:val="nil"/>
              <w:left w:val="nil"/>
              <w:bottom w:val="nil"/>
              <w:right w:val="nil"/>
            </w:tcBorders>
          </w:tcPr>
          <w:p w:rsidR="00D43822" w:rsidRDefault="00D43822">
            <w:pPr>
              <w:pStyle w:val="ConsPlusNormal"/>
              <w:jc w:val="right"/>
            </w:pPr>
            <w:hyperlink w:anchor="P210">
              <w:r>
                <w:rPr>
                  <w:color w:val="0000FF"/>
                </w:rPr>
                <w:t>61</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effectiveness of library and information activity</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"P399" \h </w:instrText>
            </w:r>
            <w:r>
              <w:fldChar w:fldCharType="separate"/>
            </w:r>
            <w:r>
              <w:rPr>
                <w:color w:val="0000FF"/>
              </w:rPr>
              <w:t>137</w:t>
            </w:r>
            <w:r>
              <w:rPr>
                <w:color w:val="0000FF"/>
              </w:rPr>
              <w:fldChar w:fldCharType="end"/>
            </w:r>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efficiency of library and information activity</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"P397" \h </w:instrText>
            </w:r>
            <w:r>
              <w:fldChar w:fldCharType="separate"/>
            </w:r>
            <w:r>
              <w:rPr>
                <w:color w:val="0000FF"/>
              </w:rPr>
              <w:t>136</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book</w:t>
            </w:r>
            <w:proofErr w:type="spellEnd"/>
          </w:p>
        </w:tc>
        <w:tc>
          <w:tcPr>
            <w:tcW w:w="1133" w:type="dxa"/>
            <w:tcBorders>
              <w:top w:val="nil"/>
              <w:left w:val="nil"/>
              <w:bottom w:val="nil"/>
              <w:right w:val="nil"/>
            </w:tcBorders>
          </w:tcPr>
          <w:p w:rsidR="00D43822" w:rsidRDefault="00D43822">
            <w:pPr>
              <w:pStyle w:val="ConsPlusNormal"/>
              <w:jc w:val="right"/>
            </w:pPr>
            <w:hyperlink w:anchor="P210">
              <w:r>
                <w:rPr>
                  <w:color w:val="0000FF"/>
                </w:rPr>
                <w:t>61</w:t>
              </w:r>
            </w:hyperlink>
          </w:p>
        </w:tc>
      </w:tr>
      <w:tr w:rsidR="00D43822">
        <w:tc>
          <w:tcPr>
            <w:tcW w:w="7937"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learning</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225">
              <w:r>
                <w:rPr>
                  <w:color w:val="0000FF"/>
                </w:rPr>
                <w:t>65</w:t>
              </w:r>
            </w:hyperlink>
          </w:p>
        </w:tc>
      </w:tr>
      <w:tr w:rsidR="00D43822">
        <w:tc>
          <w:tcPr>
            <w:tcW w:w="7937"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05">
              <w:r>
                <w:rPr>
                  <w:color w:val="0000FF"/>
                </w:rPr>
                <w:t>59</w:t>
              </w:r>
            </w:hyperlink>
          </w:p>
        </w:tc>
      </w:tr>
      <w:tr w:rsidR="00D43822">
        <w:tc>
          <w:tcPr>
            <w:tcW w:w="7937"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library</w:t>
            </w:r>
            <w:proofErr w:type="spellEnd"/>
            <w:r>
              <w:t xml:space="preserve"> </w:t>
            </w:r>
            <w:proofErr w:type="spellStart"/>
            <w:r>
              <w:t>system</w:t>
            </w:r>
            <w:proofErr w:type="spellEnd"/>
          </w:p>
        </w:tc>
        <w:tc>
          <w:tcPr>
            <w:tcW w:w="1133" w:type="dxa"/>
            <w:tcBorders>
              <w:top w:val="nil"/>
              <w:left w:val="nil"/>
              <w:bottom w:val="nil"/>
              <w:right w:val="nil"/>
            </w:tcBorders>
          </w:tcPr>
          <w:p w:rsidR="00D43822" w:rsidRDefault="00D43822">
            <w:pPr>
              <w:pStyle w:val="ConsPlusNormal"/>
              <w:jc w:val="right"/>
            </w:pPr>
            <w:hyperlink w:anchor="P215">
              <w:r>
                <w:rPr>
                  <w:color w:val="0000FF"/>
                </w:rPr>
                <w:t>63</w:t>
              </w:r>
            </w:hyperlink>
          </w:p>
        </w:tc>
      </w:tr>
      <w:tr w:rsidR="00D43822">
        <w:tc>
          <w:tcPr>
            <w:tcW w:w="7937" w:type="dxa"/>
            <w:tcBorders>
              <w:top w:val="nil"/>
              <w:left w:val="nil"/>
              <w:bottom w:val="nil"/>
              <w:right w:val="nil"/>
            </w:tcBorders>
          </w:tcPr>
          <w:p w:rsidR="00D43822" w:rsidRDefault="00D43822">
            <w:pPr>
              <w:pStyle w:val="ConsPlusNormal"/>
            </w:pPr>
            <w:proofErr w:type="spellStart"/>
            <w:r>
              <w:t>electronic</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227">
              <w:r>
                <w:rPr>
                  <w:color w:val="0000FF"/>
                </w:rPr>
                <w:t>66</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evaluation of library and information activity</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"P391" \h </w:instrText>
            </w:r>
            <w:r>
              <w:fldChar w:fldCharType="separate"/>
            </w:r>
            <w:r>
              <w:rPr>
                <w:color w:val="0000FF"/>
              </w:rPr>
              <w:t>133</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factual</w:t>
            </w:r>
            <w:proofErr w:type="spellEnd"/>
            <w:r>
              <w:t xml:space="preserve"> </w:t>
            </w:r>
            <w:proofErr w:type="spellStart"/>
            <w:r>
              <w:t>database</w:t>
            </w:r>
            <w:proofErr w:type="spellEnd"/>
          </w:p>
        </w:tc>
        <w:tc>
          <w:tcPr>
            <w:tcW w:w="1133" w:type="dxa"/>
            <w:tcBorders>
              <w:top w:val="nil"/>
              <w:left w:val="nil"/>
              <w:bottom w:val="nil"/>
              <w:right w:val="nil"/>
            </w:tcBorders>
          </w:tcPr>
          <w:p w:rsidR="00D43822" w:rsidRDefault="00D43822">
            <w:pPr>
              <w:pStyle w:val="ConsPlusNormal"/>
              <w:jc w:val="right"/>
            </w:pPr>
            <w:hyperlink w:anchor="P152">
              <w:r>
                <w:rPr>
                  <w:color w:val="0000FF"/>
                </w:rPr>
                <w:t>33</w:t>
              </w:r>
            </w:hyperlink>
          </w:p>
        </w:tc>
      </w:tr>
      <w:tr w:rsidR="00D43822">
        <w:tc>
          <w:tcPr>
            <w:tcW w:w="7937" w:type="dxa"/>
            <w:tcBorders>
              <w:top w:val="nil"/>
              <w:left w:val="nil"/>
              <w:bottom w:val="nil"/>
              <w:right w:val="nil"/>
            </w:tcBorders>
          </w:tcPr>
          <w:p w:rsidR="00D43822" w:rsidRDefault="00D43822">
            <w:pPr>
              <w:pStyle w:val="ConsPlusNormal"/>
            </w:pPr>
            <w:proofErr w:type="spellStart"/>
            <w:r>
              <w:t>federated</w:t>
            </w:r>
            <w:proofErr w:type="spellEnd"/>
            <w:r>
              <w:t xml:space="preserve"> </w:t>
            </w:r>
            <w:proofErr w:type="spellStart"/>
            <w:r>
              <w:t>search</w:t>
            </w:r>
            <w:proofErr w:type="spellEnd"/>
          </w:p>
        </w:tc>
        <w:tc>
          <w:tcPr>
            <w:tcW w:w="1133" w:type="dxa"/>
            <w:tcBorders>
              <w:top w:val="nil"/>
              <w:left w:val="nil"/>
              <w:bottom w:val="nil"/>
              <w:right w:val="nil"/>
            </w:tcBorders>
          </w:tcPr>
          <w:p w:rsidR="00D43822" w:rsidRDefault="00D43822">
            <w:pPr>
              <w:pStyle w:val="ConsPlusNormal"/>
              <w:jc w:val="right"/>
            </w:pPr>
            <w:hyperlink w:anchor="P325">
              <w:r>
                <w:rPr>
                  <w:color w:val="0000FF"/>
                </w:rPr>
                <w:t>105</w:t>
              </w:r>
            </w:hyperlink>
          </w:p>
        </w:tc>
      </w:tr>
      <w:tr w:rsidR="00D43822">
        <w:tc>
          <w:tcPr>
            <w:tcW w:w="7937" w:type="dxa"/>
            <w:tcBorders>
              <w:top w:val="nil"/>
              <w:left w:val="nil"/>
              <w:bottom w:val="nil"/>
              <w:right w:val="nil"/>
            </w:tcBorders>
          </w:tcPr>
          <w:p w:rsidR="00D43822" w:rsidRDefault="00D43822">
            <w:pPr>
              <w:pStyle w:val="ConsPlusNormal"/>
            </w:pPr>
            <w:proofErr w:type="spellStart"/>
            <w:r>
              <w:t>free</w:t>
            </w:r>
            <w:proofErr w:type="spellEnd"/>
            <w:r>
              <w:t xml:space="preserve"> </w:t>
            </w:r>
            <w:proofErr w:type="spellStart"/>
            <w:r>
              <w:t>access</w:t>
            </w:r>
            <w:proofErr w:type="spellEnd"/>
          </w:p>
        </w:tc>
        <w:tc>
          <w:tcPr>
            <w:tcW w:w="1133" w:type="dxa"/>
            <w:tcBorders>
              <w:top w:val="nil"/>
              <w:left w:val="nil"/>
              <w:bottom w:val="nil"/>
              <w:right w:val="nil"/>
            </w:tcBorders>
          </w:tcPr>
          <w:p w:rsidR="00D43822" w:rsidRDefault="00D43822">
            <w:pPr>
              <w:pStyle w:val="ConsPlusNormal"/>
              <w:jc w:val="right"/>
            </w:pPr>
            <w:hyperlink w:anchor="P367">
              <w:r>
                <w:rPr>
                  <w:color w:val="0000FF"/>
                </w:rPr>
                <w:t>123</w:t>
              </w:r>
            </w:hyperlink>
          </w:p>
        </w:tc>
      </w:tr>
      <w:tr w:rsidR="00D43822">
        <w:tc>
          <w:tcPr>
            <w:tcW w:w="7937" w:type="dxa"/>
            <w:tcBorders>
              <w:top w:val="nil"/>
              <w:left w:val="nil"/>
              <w:bottom w:val="nil"/>
              <w:right w:val="nil"/>
            </w:tcBorders>
          </w:tcPr>
          <w:p w:rsidR="00D43822" w:rsidRDefault="00D43822">
            <w:pPr>
              <w:pStyle w:val="ConsPlusNormal"/>
            </w:pPr>
            <w:proofErr w:type="spellStart"/>
            <w:r>
              <w:lastRenderedPageBreak/>
              <w:t>free</w:t>
            </w:r>
            <w:proofErr w:type="spellEnd"/>
            <w:r>
              <w:t xml:space="preserve"> </w:t>
            </w:r>
            <w:proofErr w:type="spellStart"/>
            <w:r>
              <w:t>Internet</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191">
              <w:r>
                <w:rPr>
                  <w:color w:val="0000FF"/>
                </w:rPr>
                <w:t>52</w:t>
              </w:r>
            </w:hyperlink>
          </w:p>
        </w:tc>
      </w:tr>
      <w:tr w:rsidR="00D43822">
        <w:tc>
          <w:tcPr>
            <w:tcW w:w="7937" w:type="dxa"/>
            <w:tcBorders>
              <w:top w:val="nil"/>
              <w:left w:val="nil"/>
              <w:bottom w:val="nil"/>
              <w:right w:val="nil"/>
            </w:tcBorders>
          </w:tcPr>
          <w:p w:rsidR="00D43822" w:rsidRDefault="00D43822">
            <w:pPr>
              <w:pStyle w:val="ConsPlusNormal"/>
            </w:pPr>
            <w:proofErr w:type="spellStart"/>
            <w:r>
              <w:t>full-text</w:t>
            </w:r>
            <w:proofErr w:type="spellEnd"/>
            <w:r>
              <w:t xml:space="preserve"> </w:t>
            </w:r>
            <w:proofErr w:type="spellStart"/>
            <w:r>
              <w:t>database</w:t>
            </w:r>
            <w:proofErr w:type="spellEnd"/>
          </w:p>
        </w:tc>
        <w:tc>
          <w:tcPr>
            <w:tcW w:w="1133" w:type="dxa"/>
            <w:tcBorders>
              <w:top w:val="nil"/>
              <w:left w:val="nil"/>
              <w:bottom w:val="nil"/>
              <w:right w:val="nil"/>
            </w:tcBorders>
          </w:tcPr>
          <w:p w:rsidR="00D43822" w:rsidRDefault="00D43822">
            <w:pPr>
              <w:pStyle w:val="ConsPlusNormal"/>
              <w:jc w:val="right"/>
            </w:pPr>
            <w:hyperlink w:anchor="P150">
              <w:r>
                <w:rPr>
                  <w:color w:val="0000FF"/>
                </w:rPr>
                <w:t>32</w:t>
              </w:r>
            </w:hyperlink>
          </w:p>
        </w:tc>
      </w:tr>
      <w:tr w:rsidR="00D43822">
        <w:tc>
          <w:tcPr>
            <w:tcW w:w="7937" w:type="dxa"/>
            <w:tcBorders>
              <w:top w:val="nil"/>
              <w:left w:val="nil"/>
              <w:bottom w:val="nil"/>
              <w:right w:val="nil"/>
            </w:tcBorders>
          </w:tcPr>
          <w:p w:rsidR="00D43822" w:rsidRDefault="00D43822">
            <w:pPr>
              <w:pStyle w:val="ConsPlusNormal"/>
            </w:pPr>
            <w:proofErr w:type="spellStart"/>
            <w:r>
              <w:t>functionality</w:t>
            </w:r>
            <w:proofErr w:type="spellEnd"/>
            <w:r>
              <w:t xml:space="preserve"> </w:t>
            </w:r>
            <w:proofErr w:type="spellStart"/>
            <w:r>
              <w:t>of</w:t>
            </w:r>
            <w:proofErr w:type="spellEnd"/>
            <w:r>
              <w:t xml:space="preserve"> </w:t>
            </w:r>
            <w:proofErr w:type="spellStart"/>
            <w:r>
              <w:t>electronic</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116">
              <w:r>
                <w:rPr>
                  <w:color w:val="0000FF"/>
                </w:rPr>
                <w:t>21</w:t>
              </w:r>
            </w:hyperlink>
          </w:p>
        </w:tc>
      </w:tr>
      <w:tr w:rsidR="00D43822">
        <w:tc>
          <w:tcPr>
            <w:tcW w:w="7937" w:type="dxa"/>
            <w:tcBorders>
              <w:top w:val="nil"/>
              <w:left w:val="nil"/>
              <w:bottom w:val="nil"/>
              <w:right w:val="nil"/>
            </w:tcBorders>
          </w:tcPr>
          <w:p w:rsidR="00D43822" w:rsidRDefault="00D43822">
            <w:pPr>
              <w:pStyle w:val="ConsPlusNormal"/>
            </w:pPr>
            <w:proofErr w:type="spellStart"/>
            <w:r>
              <w:t>general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78">
              <w:r>
                <w:rPr>
                  <w:color w:val="0000FF"/>
                </w:rPr>
                <w:t>88</w:t>
              </w:r>
            </w:hyperlink>
          </w:p>
        </w:tc>
      </w:tr>
      <w:tr w:rsidR="00D43822">
        <w:tc>
          <w:tcPr>
            <w:tcW w:w="7937" w:type="dxa"/>
            <w:tcBorders>
              <w:top w:val="nil"/>
              <w:left w:val="nil"/>
              <w:bottom w:val="nil"/>
              <w:right w:val="nil"/>
            </w:tcBorders>
          </w:tcPr>
          <w:p w:rsidR="00D43822" w:rsidRDefault="00D43822">
            <w:pPr>
              <w:pStyle w:val="ConsPlusNormal"/>
            </w:pPr>
            <w:proofErr w:type="spellStart"/>
            <w:r>
              <w:t>historically</w:t>
            </w:r>
            <w:proofErr w:type="spellEnd"/>
            <w:r>
              <w:t xml:space="preserve"> </w:t>
            </w:r>
            <w:proofErr w:type="spellStart"/>
            <w:r>
              <w:t>significant</w:t>
            </w:r>
            <w:proofErr w:type="spellEnd"/>
            <w:r>
              <w:t xml:space="preserve"> </w:t>
            </w:r>
            <w:proofErr w:type="spellStart"/>
            <w:r>
              <w:t>rare</w:t>
            </w:r>
            <w:proofErr w:type="spellEnd"/>
            <w:r>
              <w:t xml:space="preserve"> </w:t>
            </w:r>
            <w:proofErr w:type="spellStart"/>
            <w:r>
              <w:t>book</w:t>
            </w:r>
            <w:proofErr w:type="spellEnd"/>
          </w:p>
        </w:tc>
        <w:tc>
          <w:tcPr>
            <w:tcW w:w="1133" w:type="dxa"/>
            <w:tcBorders>
              <w:top w:val="nil"/>
              <w:left w:val="nil"/>
              <w:bottom w:val="nil"/>
              <w:right w:val="nil"/>
            </w:tcBorders>
          </w:tcPr>
          <w:p w:rsidR="00D43822" w:rsidRDefault="00D43822">
            <w:pPr>
              <w:pStyle w:val="ConsPlusNormal"/>
              <w:jc w:val="right"/>
            </w:pPr>
            <w:hyperlink w:anchor="P172">
              <w:r>
                <w:rPr>
                  <w:color w:val="0000FF"/>
                </w:rPr>
                <w:t>43</w:t>
              </w:r>
            </w:hyperlink>
          </w:p>
        </w:tc>
      </w:tr>
      <w:tr w:rsidR="00D43822">
        <w:tc>
          <w:tcPr>
            <w:tcW w:w="7937" w:type="dxa"/>
            <w:tcBorders>
              <w:top w:val="nil"/>
              <w:left w:val="nil"/>
              <w:bottom w:val="nil"/>
              <w:right w:val="nil"/>
            </w:tcBorders>
          </w:tcPr>
          <w:p w:rsidR="00D43822" w:rsidRDefault="00D43822">
            <w:pPr>
              <w:pStyle w:val="ConsPlusNormal"/>
            </w:pPr>
            <w:proofErr w:type="spellStart"/>
            <w:r>
              <w:t>identification</w:t>
            </w:r>
            <w:proofErr w:type="spellEnd"/>
          </w:p>
        </w:tc>
        <w:tc>
          <w:tcPr>
            <w:tcW w:w="1133" w:type="dxa"/>
            <w:tcBorders>
              <w:top w:val="nil"/>
              <w:left w:val="nil"/>
              <w:bottom w:val="nil"/>
              <w:right w:val="nil"/>
            </w:tcBorders>
          </w:tcPr>
          <w:p w:rsidR="00D43822" w:rsidRDefault="00D43822">
            <w:pPr>
              <w:pStyle w:val="ConsPlusNormal"/>
              <w:jc w:val="right"/>
            </w:pPr>
            <w:hyperlink w:anchor="P323">
              <w:r>
                <w:rPr>
                  <w:color w:val="0000FF"/>
                </w:rPr>
                <w:t>104</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p>
        </w:tc>
        <w:tc>
          <w:tcPr>
            <w:tcW w:w="1133" w:type="dxa"/>
            <w:tcBorders>
              <w:top w:val="nil"/>
              <w:left w:val="nil"/>
              <w:bottom w:val="nil"/>
              <w:right w:val="nil"/>
            </w:tcBorders>
          </w:tcPr>
          <w:p w:rsidR="00D43822" w:rsidRDefault="00D43822">
            <w:pPr>
              <w:pStyle w:val="ConsPlusNormal"/>
              <w:jc w:val="right"/>
            </w:pPr>
            <w:hyperlink w:anchor="P103">
              <w:r>
                <w:rPr>
                  <w:color w:val="0000FF"/>
                </w:rPr>
                <w:t>15</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activity</w:t>
            </w:r>
            <w:proofErr w:type="spellEnd"/>
          </w:p>
        </w:tc>
        <w:tc>
          <w:tcPr>
            <w:tcW w:w="1133" w:type="dxa"/>
            <w:tcBorders>
              <w:top w:val="nil"/>
              <w:left w:val="nil"/>
              <w:bottom w:val="nil"/>
              <w:right w:val="nil"/>
            </w:tcBorders>
          </w:tcPr>
          <w:p w:rsidR="00D43822" w:rsidRDefault="00D43822">
            <w:pPr>
              <w:pStyle w:val="ConsPlusNormal"/>
              <w:jc w:val="right"/>
            </w:pPr>
            <w:hyperlink w:anchor="P101">
              <w:r>
                <w:rPr>
                  <w:color w:val="0000FF"/>
                </w:rPr>
                <w:t>14</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broker</w:t>
            </w:r>
            <w:proofErr w:type="spellEnd"/>
          </w:p>
        </w:tc>
        <w:tc>
          <w:tcPr>
            <w:tcW w:w="1133" w:type="dxa"/>
            <w:tcBorders>
              <w:top w:val="nil"/>
              <w:left w:val="nil"/>
              <w:bottom w:val="nil"/>
              <w:right w:val="nil"/>
            </w:tcBorders>
          </w:tcPr>
          <w:p w:rsidR="00D43822" w:rsidRDefault="00D43822">
            <w:pPr>
              <w:pStyle w:val="ConsPlusNormal"/>
              <w:jc w:val="right"/>
            </w:pPr>
            <w:hyperlink w:anchor="P304">
              <w:r>
                <w:rPr>
                  <w:color w:val="0000FF"/>
                </w:rPr>
                <w:t>98</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centre</w:t>
            </w:r>
            <w:proofErr w:type="spellEnd"/>
          </w:p>
        </w:tc>
        <w:tc>
          <w:tcPr>
            <w:tcW w:w="1133" w:type="dxa"/>
            <w:tcBorders>
              <w:top w:val="nil"/>
              <w:left w:val="nil"/>
              <w:bottom w:val="nil"/>
              <w:right w:val="nil"/>
            </w:tcBorders>
          </w:tcPr>
          <w:p w:rsidR="00D43822" w:rsidRDefault="00D43822">
            <w:pPr>
              <w:pStyle w:val="ConsPlusNormal"/>
              <w:jc w:val="right"/>
            </w:pPr>
            <w:hyperlink w:anchor="P246">
              <w:r>
                <w:rPr>
                  <w:color w:val="0000FF"/>
                </w:rPr>
                <w:t>73</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170">
              <w:r>
                <w:rPr>
                  <w:color w:val="0000FF"/>
                </w:rPr>
                <w:t>42</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retrieval</w:t>
            </w:r>
            <w:proofErr w:type="spellEnd"/>
          </w:p>
        </w:tc>
        <w:tc>
          <w:tcPr>
            <w:tcW w:w="1133" w:type="dxa"/>
            <w:tcBorders>
              <w:top w:val="nil"/>
              <w:left w:val="nil"/>
              <w:bottom w:val="nil"/>
              <w:right w:val="nil"/>
            </w:tcBorders>
          </w:tcPr>
          <w:p w:rsidR="00D43822" w:rsidRDefault="00D43822">
            <w:pPr>
              <w:pStyle w:val="ConsPlusNormal"/>
              <w:jc w:val="right"/>
            </w:pPr>
            <w:hyperlink w:anchor="P336">
              <w:r>
                <w:rPr>
                  <w:color w:val="0000FF"/>
                </w:rPr>
                <w:t>110</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system</w:t>
            </w:r>
            <w:proofErr w:type="spellEnd"/>
          </w:p>
        </w:tc>
        <w:tc>
          <w:tcPr>
            <w:tcW w:w="1133" w:type="dxa"/>
            <w:tcBorders>
              <w:top w:val="nil"/>
              <w:left w:val="nil"/>
              <w:bottom w:val="nil"/>
              <w:right w:val="nil"/>
            </w:tcBorders>
          </w:tcPr>
          <w:p w:rsidR="00D43822" w:rsidRDefault="00D43822">
            <w:pPr>
              <w:pStyle w:val="ConsPlusNormal"/>
              <w:jc w:val="right"/>
            </w:pPr>
            <w:hyperlink w:anchor="P327">
              <w:r>
                <w:rPr>
                  <w:color w:val="0000FF"/>
                </w:rPr>
                <w:t>106</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system</w:t>
            </w:r>
            <w:proofErr w:type="spellEnd"/>
            <w:r>
              <w:t xml:space="preserve"> </w:t>
            </w:r>
            <w:proofErr w:type="spellStart"/>
            <w:r>
              <w:t>operator</w:t>
            </w:r>
            <w:proofErr w:type="spellEnd"/>
          </w:p>
        </w:tc>
        <w:tc>
          <w:tcPr>
            <w:tcW w:w="1133" w:type="dxa"/>
            <w:tcBorders>
              <w:top w:val="nil"/>
              <w:left w:val="nil"/>
              <w:bottom w:val="nil"/>
              <w:right w:val="nil"/>
            </w:tcBorders>
          </w:tcPr>
          <w:p w:rsidR="00D43822" w:rsidRDefault="00D43822">
            <w:pPr>
              <w:pStyle w:val="ConsPlusNormal"/>
              <w:jc w:val="right"/>
            </w:pPr>
            <w:hyperlink w:anchor="P306">
              <w:r>
                <w:rPr>
                  <w:color w:val="0000FF"/>
                </w:rPr>
                <w:t>99</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technology</w:t>
            </w:r>
            <w:proofErr w:type="spellEnd"/>
          </w:p>
        </w:tc>
        <w:tc>
          <w:tcPr>
            <w:tcW w:w="1133" w:type="dxa"/>
            <w:tcBorders>
              <w:top w:val="nil"/>
              <w:left w:val="nil"/>
              <w:bottom w:val="nil"/>
              <w:right w:val="nil"/>
            </w:tcBorders>
          </w:tcPr>
          <w:p w:rsidR="00D43822" w:rsidRDefault="00D43822">
            <w:pPr>
              <w:pStyle w:val="ConsPlusNormal"/>
              <w:jc w:val="right"/>
            </w:pPr>
            <w:hyperlink w:anchor="P332">
              <w:r>
                <w:rPr>
                  <w:color w:val="0000FF"/>
                </w:rPr>
                <w:t>108</w:t>
              </w:r>
            </w:hyperlink>
          </w:p>
        </w:tc>
      </w:tr>
      <w:tr w:rsidR="00D43822">
        <w:tc>
          <w:tcPr>
            <w:tcW w:w="7937" w:type="dxa"/>
            <w:tcBorders>
              <w:top w:val="nil"/>
              <w:left w:val="nil"/>
              <w:bottom w:val="nil"/>
              <w:right w:val="nil"/>
            </w:tcBorders>
          </w:tcPr>
          <w:p w:rsidR="00D43822" w:rsidRDefault="00D43822">
            <w:pPr>
              <w:pStyle w:val="ConsPlusNormal"/>
            </w:pPr>
            <w:proofErr w:type="spellStart"/>
            <w:r>
              <w:t>information</w:t>
            </w:r>
            <w:proofErr w:type="spellEnd"/>
            <w:r>
              <w:t xml:space="preserve"> </w:t>
            </w:r>
            <w:proofErr w:type="spellStart"/>
            <w:r>
              <w:t>user</w:t>
            </w:r>
            <w:proofErr w:type="spellEnd"/>
          </w:p>
        </w:tc>
        <w:tc>
          <w:tcPr>
            <w:tcW w:w="1133" w:type="dxa"/>
            <w:tcBorders>
              <w:top w:val="nil"/>
              <w:left w:val="nil"/>
              <w:bottom w:val="nil"/>
              <w:right w:val="nil"/>
            </w:tcBorders>
          </w:tcPr>
          <w:p w:rsidR="00D43822" w:rsidRDefault="00D43822">
            <w:pPr>
              <w:pStyle w:val="ConsPlusNormal"/>
              <w:jc w:val="right"/>
            </w:pPr>
            <w:hyperlink w:anchor="P308">
              <w:r>
                <w:rPr>
                  <w:color w:val="0000FF"/>
                </w:rPr>
                <w:t>100</w:t>
              </w:r>
            </w:hyperlink>
          </w:p>
        </w:tc>
      </w:tr>
      <w:tr w:rsidR="00D43822">
        <w:tc>
          <w:tcPr>
            <w:tcW w:w="7937" w:type="dxa"/>
            <w:tcBorders>
              <w:top w:val="nil"/>
              <w:left w:val="nil"/>
              <w:bottom w:val="nil"/>
              <w:right w:val="nil"/>
            </w:tcBorders>
          </w:tcPr>
          <w:p w:rsidR="00D43822" w:rsidRDefault="00D43822">
            <w:pPr>
              <w:pStyle w:val="ConsPlusNormal"/>
            </w:pPr>
            <w:proofErr w:type="spellStart"/>
            <w:r>
              <w:t>installed</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168">
              <w:r>
                <w:rPr>
                  <w:color w:val="0000FF"/>
                </w:rPr>
                <w:t>41</w:t>
              </w:r>
            </w:hyperlink>
          </w:p>
        </w:tc>
      </w:tr>
      <w:tr w:rsidR="00D43822">
        <w:tc>
          <w:tcPr>
            <w:tcW w:w="7937" w:type="dxa"/>
            <w:tcBorders>
              <w:top w:val="nil"/>
              <w:left w:val="nil"/>
              <w:bottom w:val="nil"/>
              <w:right w:val="nil"/>
            </w:tcBorders>
          </w:tcPr>
          <w:p w:rsidR="00D43822" w:rsidRDefault="00D43822">
            <w:pPr>
              <w:pStyle w:val="ConsPlusNormal"/>
            </w:pPr>
            <w:proofErr w:type="spellStart"/>
            <w:r>
              <w:t>institutional</w:t>
            </w:r>
            <w:proofErr w:type="spellEnd"/>
            <w:r>
              <w:t xml:space="preserve"> </w:t>
            </w:r>
            <w:proofErr w:type="spellStart"/>
            <w:r>
              <w:t>repository</w:t>
            </w:r>
            <w:proofErr w:type="spellEnd"/>
          </w:p>
        </w:tc>
        <w:tc>
          <w:tcPr>
            <w:tcW w:w="1133" w:type="dxa"/>
            <w:tcBorders>
              <w:top w:val="nil"/>
              <w:left w:val="nil"/>
              <w:bottom w:val="nil"/>
              <w:right w:val="nil"/>
            </w:tcBorders>
          </w:tcPr>
          <w:p w:rsidR="00D43822" w:rsidRDefault="00D43822">
            <w:pPr>
              <w:pStyle w:val="ConsPlusNormal"/>
              <w:jc w:val="right"/>
            </w:pPr>
            <w:hyperlink w:anchor="P269">
              <w:r>
                <w:rPr>
                  <w:color w:val="0000FF"/>
                </w:rPr>
                <w:t>84</w:t>
              </w:r>
            </w:hyperlink>
          </w:p>
        </w:tc>
      </w:tr>
      <w:tr w:rsidR="00D43822">
        <w:tc>
          <w:tcPr>
            <w:tcW w:w="7937" w:type="dxa"/>
            <w:tcBorders>
              <w:top w:val="nil"/>
              <w:left w:val="nil"/>
              <w:bottom w:val="nil"/>
              <w:right w:val="nil"/>
            </w:tcBorders>
          </w:tcPr>
          <w:p w:rsidR="00D43822" w:rsidRDefault="00D43822">
            <w:pPr>
              <w:pStyle w:val="ConsPlusNormal"/>
            </w:pPr>
            <w:proofErr w:type="spellStart"/>
            <w:r>
              <w:t>interdistrict</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51">
              <w:r>
                <w:rPr>
                  <w:color w:val="0000FF"/>
                </w:rPr>
                <w:t>75</w:t>
              </w:r>
            </w:hyperlink>
          </w:p>
        </w:tc>
      </w:tr>
      <w:tr w:rsidR="00D43822">
        <w:tc>
          <w:tcPr>
            <w:tcW w:w="7937" w:type="dxa"/>
            <w:tcBorders>
              <w:top w:val="nil"/>
              <w:left w:val="nil"/>
              <w:bottom w:val="nil"/>
              <w:right w:val="nil"/>
            </w:tcBorders>
          </w:tcPr>
          <w:p w:rsidR="00D43822" w:rsidRDefault="00D43822">
            <w:pPr>
              <w:pStyle w:val="ConsPlusNormal"/>
            </w:pPr>
            <w:proofErr w:type="spellStart"/>
            <w:r>
              <w:t>internal</w:t>
            </w:r>
            <w:proofErr w:type="spellEnd"/>
            <w:r>
              <w:t xml:space="preserve"> </w:t>
            </w:r>
            <w:proofErr w:type="spellStart"/>
            <w:r>
              <w:t>access</w:t>
            </w:r>
            <w:proofErr w:type="spellEnd"/>
          </w:p>
        </w:tc>
        <w:tc>
          <w:tcPr>
            <w:tcW w:w="1133" w:type="dxa"/>
            <w:tcBorders>
              <w:top w:val="nil"/>
              <w:left w:val="nil"/>
              <w:bottom w:val="nil"/>
              <w:right w:val="nil"/>
            </w:tcBorders>
          </w:tcPr>
          <w:p w:rsidR="00D43822" w:rsidRDefault="00D43822">
            <w:pPr>
              <w:pStyle w:val="ConsPlusNormal"/>
              <w:jc w:val="right"/>
            </w:pPr>
            <w:hyperlink w:anchor="P346">
              <w:r>
                <w:rPr>
                  <w:color w:val="0000FF"/>
                </w:rPr>
                <w:t>113</w:t>
              </w:r>
            </w:hyperlink>
          </w:p>
        </w:tc>
      </w:tr>
      <w:tr w:rsidR="00D43822">
        <w:tc>
          <w:tcPr>
            <w:tcW w:w="7937" w:type="dxa"/>
            <w:tcBorders>
              <w:top w:val="nil"/>
              <w:left w:val="nil"/>
              <w:bottom w:val="nil"/>
              <w:right w:val="nil"/>
            </w:tcBorders>
          </w:tcPr>
          <w:p w:rsidR="00D43822" w:rsidRDefault="00D43822">
            <w:pPr>
              <w:pStyle w:val="ConsPlusNormal"/>
            </w:pPr>
            <w:proofErr w:type="spellStart"/>
            <w:r>
              <w:t>internet</w:t>
            </w:r>
            <w:proofErr w:type="spellEnd"/>
            <w:r>
              <w:t xml:space="preserve"> </w:t>
            </w:r>
            <w:proofErr w:type="spellStart"/>
            <w:r>
              <w:t>navigator</w:t>
            </w:r>
            <w:proofErr w:type="spellEnd"/>
          </w:p>
        </w:tc>
        <w:tc>
          <w:tcPr>
            <w:tcW w:w="1133" w:type="dxa"/>
            <w:tcBorders>
              <w:top w:val="nil"/>
              <w:left w:val="nil"/>
              <w:bottom w:val="nil"/>
              <w:right w:val="nil"/>
            </w:tcBorders>
          </w:tcPr>
          <w:p w:rsidR="00D43822" w:rsidRDefault="00D43822">
            <w:pPr>
              <w:pStyle w:val="ConsPlusNormal"/>
              <w:jc w:val="right"/>
            </w:pPr>
            <w:hyperlink w:anchor="P352">
              <w:r>
                <w:rPr>
                  <w:color w:val="0000FF"/>
                </w:rPr>
                <w:t>116</w:t>
              </w:r>
            </w:hyperlink>
          </w:p>
        </w:tc>
      </w:tr>
      <w:tr w:rsidR="00D43822">
        <w:tc>
          <w:tcPr>
            <w:tcW w:w="7937" w:type="dxa"/>
            <w:tcBorders>
              <w:top w:val="nil"/>
              <w:left w:val="nil"/>
              <w:bottom w:val="nil"/>
              <w:right w:val="nil"/>
            </w:tcBorders>
          </w:tcPr>
          <w:p w:rsidR="00D43822" w:rsidRDefault="00D43822">
            <w:pPr>
              <w:pStyle w:val="ConsPlusNormal"/>
            </w:pPr>
            <w:proofErr w:type="spellStart"/>
            <w:r>
              <w:t>internet</w:t>
            </w:r>
            <w:proofErr w:type="spellEnd"/>
            <w:r>
              <w:t xml:space="preserve"> </w:t>
            </w:r>
            <w:proofErr w:type="spellStart"/>
            <w:r>
              <w:t>portal</w:t>
            </w:r>
            <w:proofErr w:type="spellEnd"/>
          </w:p>
        </w:tc>
        <w:tc>
          <w:tcPr>
            <w:tcW w:w="1133" w:type="dxa"/>
            <w:tcBorders>
              <w:top w:val="nil"/>
              <w:left w:val="nil"/>
              <w:bottom w:val="nil"/>
              <w:right w:val="nil"/>
            </w:tcBorders>
          </w:tcPr>
          <w:p w:rsidR="00D43822" w:rsidRDefault="00D43822">
            <w:pPr>
              <w:pStyle w:val="ConsPlusNormal"/>
              <w:jc w:val="right"/>
            </w:pPr>
            <w:hyperlink w:anchor="P354">
              <w:r>
                <w:rPr>
                  <w:color w:val="0000FF"/>
                </w:rPr>
                <w:t>117</w:t>
              </w:r>
            </w:hyperlink>
          </w:p>
        </w:tc>
      </w:tr>
      <w:tr w:rsidR="00D43822">
        <w:tc>
          <w:tcPr>
            <w:tcW w:w="7937" w:type="dxa"/>
            <w:tcBorders>
              <w:top w:val="nil"/>
              <w:left w:val="nil"/>
              <w:bottom w:val="nil"/>
              <w:right w:val="nil"/>
            </w:tcBorders>
          </w:tcPr>
          <w:p w:rsidR="00D43822" w:rsidRDefault="00D43822">
            <w:pPr>
              <w:pStyle w:val="ConsPlusNormal"/>
            </w:pPr>
            <w:proofErr w:type="spellStart"/>
            <w:r>
              <w:t>internet</w:t>
            </w:r>
            <w:proofErr w:type="spellEnd"/>
            <w:r>
              <w:t xml:space="preserve"> </w:t>
            </w:r>
            <w:proofErr w:type="spellStart"/>
            <w:r>
              <w:t>service</w:t>
            </w:r>
            <w:proofErr w:type="spellEnd"/>
          </w:p>
        </w:tc>
        <w:tc>
          <w:tcPr>
            <w:tcW w:w="1133" w:type="dxa"/>
            <w:tcBorders>
              <w:top w:val="nil"/>
              <w:left w:val="nil"/>
              <w:bottom w:val="nil"/>
              <w:right w:val="nil"/>
            </w:tcBorders>
          </w:tcPr>
          <w:p w:rsidR="00D43822" w:rsidRDefault="00D43822">
            <w:pPr>
              <w:pStyle w:val="ConsPlusNormal"/>
              <w:jc w:val="right"/>
            </w:pPr>
            <w:hyperlink w:anchor="P356">
              <w:r>
                <w:rPr>
                  <w:color w:val="0000FF"/>
                </w:rPr>
                <w:t>118</w:t>
              </w:r>
            </w:hyperlink>
          </w:p>
        </w:tc>
      </w:tr>
      <w:tr w:rsidR="00D43822">
        <w:tc>
          <w:tcPr>
            <w:tcW w:w="7937" w:type="dxa"/>
            <w:tcBorders>
              <w:top w:val="nil"/>
              <w:left w:val="nil"/>
              <w:bottom w:val="nil"/>
              <w:right w:val="nil"/>
            </w:tcBorders>
          </w:tcPr>
          <w:p w:rsidR="00D43822" w:rsidRDefault="00D43822">
            <w:pPr>
              <w:pStyle w:val="ConsPlusNormal"/>
            </w:pPr>
            <w:proofErr w:type="spellStart"/>
            <w:r>
              <w:t>legal</w:t>
            </w:r>
            <w:proofErr w:type="spellEnd"/>
            <w:r>
              <w:t xml:space="preserve"> </w:t>
            </w:r>
            <w:proofErr w:type="spellStart"/>
            <w:r>
              <w:t>deposit</w:t>
            </w:r>
            <w:proofErr w:type="spellEnd"/>
          </w:p>
        </w:tc>
        <w:tc>
          <w:tcPr>
            <w:tcW w:w="1133" w:type="dxa"/>
            <w:tcBorders>
              <w:top w:val="nil"/>
              <w:left w:val="nil"/>
              <w:bottom w:val="nil"/>
              <w:right w:val="nil"/>
            </w:tcBorders>
          </w:tcPr>
          <w:p w:rsidR="00D43822" w:rsidRDefault="00D43822">
            <w:pPr>
              <w:pStyle w:val="ConsPlusNormal"/>
              <w:jc w:val="right"/>
            </w:pPr>
            <w:hyperlink w:anchor="P183">
              <w:r>
                <w:rPr>
                  <w:color w:val="0000FF"/>
                </w:rPr>
                <w:t>48</w:t>
              </w:r>
            </w:hyperlink>
          </w:p>
        </w:tc>
      </w:tr>
      <w:tr w:rsidR="00D43822">
        <w:tc>
          <w:tcPr>
            <w:tcW w:w="7937" w:type="dxa"/>
            <w:tcBorders>
              <w:top w:val="nil"/>
              <w:left w:val="nil"/>
              <w:bottom w:val="nil"/>
              <w:right w:val="nil"/>
            </w:tcBorders>
          </w:tcPr>
          <w:p w:rsidR="00D43822" w:rsidRDefault="00D43822">
            <w:pPr>
              <w:pStyle w:val="ConsPlusNormal"/>
            </w:pPr>
            <w:proofErr w:type="spellStart"/>
            <w:r>
              <w:t>librarian</w:t>
            </w:r>
            <w:proofErr w:type="spellEnd"/>
          </w:p>
        </w:tc>
        <w:tc>
          <w:tcPr>
            <w:tcW w:w="1133" w:type="dxa"/>
            <w:tcBorders>
              <w:top w:val="nil"/>
              <w:left w:val="nil"/>
              <w:bottom w:val="nil"/>
              <w:right w:val="nil"/>
            </w:tcBorders>
          </w:tcPr>
          <w:p w:rsidR="00D43822" w:rsidRDefault="00D43822">
            <w:pPr>
              <w:pStyle w:val="ConsPlusNormal"/>
              <w:jc w:val="right"/>
            </w:pPr>
            <w:hyperlink w:anchor="P300">
              <w:r>
                <w:rPr>
                  <w:color w:val="0000FF"/>
                </w:rPr>
                <w:t>96</w:t>
              </w:r>
            </w:hyperlink>
          </w:p>
        </w:tc>
      </w:tr>
      <w:tr w:rsidR="00D43822">
        <w:tc>
          <w:tcPr>
            <w:tcW w:w="7937" w:type="dxa"/>
            <w:tcBorders>
              <w:top w:val="nil"/>
              <w:left w:val="nil"/>
              <w:bottom w:val="nil"/>
              <w:right w:val="nil"/>
            </w:tcBorders>
          </w:tcPr>
          <w:p w:rsidR="00D43822" w:rsidRDefault="00D43822">
            <w:pPr>
              <w:pStyle w:val="ConsPlusNormal"/>
            </w:pPr>
            <w:proofErr w:type="spellStart"/>
            <w:r>
              <w:t>librarianship</w:t>
            </w:r>
            <w:proofErr w:type="spellEnd"/>
          </w:p>
        </w:tc>
        <w:tc>
          <w:tcPr>
            <w:tcW w:w="1133" w:type="dxa"/>
            <w:tcBorders>
              <w:top w:val="nil"/>
              <w:left w:val="nil"/>
              <w:bottom w:val="nil"/>
              <w:right w:val="nil"/>
            </w:tcBorders>
          </w:tcPr>
          <w:p w:rsidR="00D43822" w:rsidRDefault="00D43822">
            <w:pPr>
              <w:pStyle w:val="ConsPlusNormal"/>
              <w:jc w:val="right"/>
            </w:pPr>
            <w:hyperlink w:anchor="P88">
              <w:r>
                <w:rPr>
                  <w:color w:val="0000FF"/>
                </w:rPr>
                <w:t>9</w:t>
              </w:r>
            </w:hyperlink>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80">
              <w:r>
                <w:rPr>
                  <w:color w:val="0000FF"/>
                </w:rPr>
                <w:t>6</w:t>
              </w:r>
            </w:hyperlink>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management</w:t>
            </w:r>
            <w:proofErr w:type="spellEnd"/>
          </w:p>
        </w:tc>
        <w:tc>
          <w:tcPr>
            <w:tcW w:w="1133" w:type="dxa"/>
            <w:tcBorders>
              <w:top w:val="nil"/>
              <w:left w:val="nil"/>
              <w:bottom w:val="nil"/>
              <w:right w:val="nil"/>
            </w:tcBorders>
          </w:tcPr>
          <w:p w:rsidR="00D43822" w:rsidRDefault="00D43822">
            <w:pPr>
              <w:pStyle w:val="ConsPlusNormal"/>
              <w:jc w:val="right"/>
            </w:pPr>
            <w:hyperlink w:anchor="P133">
              <w:r>
                <w:rPr>
                  <w:color w:val="0000FF"/>
                </w:rPr>
                <w:t>25</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library and information service (process)</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"P126" \h </w:instrText>
            </w:r>
            <w:r>
              <w:fldChar w:fldCharType="separate"/>
            </w:r>
            <w:r>
              <w:rPr>
                <w:color w:val="0000FF"/>
              </w:rPr>
              <w:t>24</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technology</w:t>
            </w:r>
            <w:proofErr w:type="spellEnd"/>
          </w:p>
        </w:tc>
        <w:tc>
          <w:tcPr>
            <w:tcW w:w="1133" w:type="dxa"/>
            <w:tcBorders>
              <w:top w:val="nil"/>
              <w:left w:val="nil"/>
              <w:bottom w:val="nil"/>
              <w:right w:val="nil"/>
            </w:tcBorders>
          </w:tcPr>
          <w:p w:rsidR="00D43822" w:rsidRDefault="00D43822">
            <w:pPr>
              <w:pStyle w:val="ConsPlusNormal"/>
              <w:jc w:val="right"/>
            </w:pPr>
            <w:hyperlink w:anchor="P334">
              <w:r>
                <w:rPr>
                  <w:color w:val="0000FF"/>
                </w:rPr>
                <w:t>109</w:t>
              </w:r>
            </w:hyperlink>
          </w:p>
        </w:tc>
      </w:tr>
      <w:tr w:rsidR="00D43822">
        <w:tc>
          <w:tcPr>
            <w:tcW w:w="7937" w:type="dxa"/>
            <w:tcBorders>
              <w:top w:val="nil"/>
              <w:left w:val="nil"/>
              <w:bottom w:val="nil"/>
              <w:right w:val="nil"/>
            </w:tcBorders>
          </w:tcPr>
          <w:p w:rsidR="00D43822" w:rsidRDefault="00D43822">
            <w:pPr>
              <w:pStyle w:val="ConsPlusNormal"/>
            </w:pPr>
            <w:proofErr w:type="spellStart"/>
            <w:r>
              <w:lastRenderedPageBreak/>
              <w:t>library</w:t>
            </w:r>
            <w:proofErr w:type="spellEnd"/>
            <w:r>
              <w:t xml:space="preserve"> </w:t>
            </w:r>
            <w:proofErr w:type="spellStart"/>
            <w:r>
              <w:t>collection</w:t>
            </w:r>
            <w:proofErr w:type="spellEnd"/>
          </w:p>
        </w:tc>
        <w:tc>
          <w:tcPr>
            <w:tcW w:w="1133" w:type="dxa"/>
            <w:tcBorders>
              <w:top w:val="nil"/>
              <w:left w:val="nil"/>
              <w:bottom w:val="nil"/>
              <w:right w:val="nil"/>
            </w:tcBorders>
          </w:tcPr>
          <w:p w:rsidR="00D43822" w:rsidRDefault="00D43822">
            <w:pPr>
              <w:pStyle w:val="ConsPlusNormal"/>
              <w:jc w:val="right"/>
            </w:pPr>
            <w:hyperlink w:anchor="P154">
              <w:r>
                <w:rPr>
                  <w:color w:val="0000FF"/>
                </w:rPr>
                <w:t>34</w:t>
              </w:r>
            </w:hyperlink>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impact</w:t>
            </w:r>
            <w:proofErr w:type="spellEnd"/>
          </w:p>
        </w:tc>
        <w:tc>
          <w:tcPr>
            <w:tcW w:w="1133" w:type="dxa"/>
            <w:tcBorders>
              <w:top w:val="nil"/>
              <w:left w:val="nil"/>
              <w:bottom w:val="nil"/>
              <w:right w:val="nil"/>
            </w:tcBorders>
          </w:tcPr>
          <w:p w:rsidR="00D43822" w:rsidRDefault="00D43822">
            <w:pPr>
              <w:pStyle w:val="ConsPlusNormal"/>
              <w:jc w:val="right"/>
            </w:pPr>
            <w:hyperlink w:anchor="P395">
              <w:r>
                <w:rPr>
                  <w:color w:val="0000FF"/>
                </w:rPr>
                <w:t>135</w:t>
              </w:r>
            </w:hyperlink>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network</w:t>
            </w:r>
            <w:proofErr w:type="spellEnd"/>
          </w:p>
        </w:tc>
        <w:tc>
          <w:tcPr>
            <w:tcW w:w="1133" w:type="dxa"/>
            <w:tcBorders>
              <w:top w:val="nil"/>
              <w:left w:val="nil"/>
              <w:bottom w:val="nil"/>
              <w:right w:val="nil"/>
            </w:tcBorders>
          </w:tcPr>
          <w:p w:rsidR="00D43822" w:rsidRDefault="00D43822">
            <w:pPr>
              <w:pStyle w:val="ConsPlusNormal"/>
              <w:jc w:val="right"/>
            </w:pPr>
            <w:hyperlink w:anchor="P240">
              <w:r>
                <w:rPr>
                  <w:color w:val="0000FF"/>
                </w:rPr>
                <w:t>70</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library of an educational institution</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"P235" \h </w:instrText>
            </w:r>
            <w:r>
              <w:fldChar w:fldCharType="separate"/>
            </w:r>
            <w:r>
              <w:rPr>
                <w:color w:val="0000FF"/>
              </w:rPr>
              <w:t>68</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science</w:t>
            </w:r>
            <w:proofErr w:type="spellEnd"/>
          </w:p>
        </w:tc>
        <w:tc>
          <w:tcPr>
            <w:tcW w:w="1133" w:type="dxa"/>
            <w:tcBorders>
              <w:top w:val="nil"/>
              <w:left w:val="nil"/>
              <w:bottom w:val="nil"/>
              <w:right w:val="nil"/>
            </w:tcBorders>
          </w:tcPr>
          <w:p w:rsidR="00D43822" w:rsidRDefault="00D43822">
            <w:pPr>
              <w:pStyle w:val="ConsPlusNormal"/>
              <w:jc w:val="right"/>
            </w:pPr>
            <w:hyperlink w:anchor="P83">
              <w:r>
                <w:rPr>
                  <w:color w:val="0000FF"/>
                </w:rPr>
                <w:t>7</w:t>
              </w:r>
            </w:hyperlink>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statistics</w:t>
            </w:r>
            <w:proofErr w:type="spellEnd"/>
          </w:p>
        </w:tc>
        <w:tc>
          <w:tcPr>
            <w:tcW w:w="1133" w:type="dxa"/>
            <w:tcBorders>
              <w:top w:val="nil"/>
              <w:left w:val="nil"/>
              <w:bottom w:val="nil"/>
              <w:right w:val="nil"/>
            </w:tcBorders>
          </w:tcPr>
          <w:p w:rsidR="00D43822" w:rsidRDefault="00D43822">
            <w:pPr>
              <w:pStyle w:val="ConsPlusNormal"/>
              <w:jc w:val="right"/>
            </w:pPr>
            <w:hyperlink w:anchor="P85">
              <w:r>
                <w:rPr>
                  <w:color w:val="0000FF"/>
                </w:rPr>
                <w:t>8</w:t>
              </w:r>
            </w:hyperlink>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system</w:t>
            </w:r>
            <w:proofErr w:type="spellEnd"/>
          </w:p>
        </w:tc>
        <w:tc>
          <w:tcPr>
            <w:tcW w:w="1133" w:type="dxa"/>
            <w:tcBorders>
              <w:top w:val="nil"/>
              <w:left w:val="nil"/>
              <w:bottom w:val="nil"/>
              <w:right w:val="nil"/>
            </w:tcBorders>
          </w:tcPr>
          <w:p w:rsidR="00D43822" w:rsidRDefault="00D43822">
            <w:pPr>
              <w:pStyle w:val="ConsPlusNormal"/>
              <w:jc w:val="right"/>
            </w:pPr>
            <w:hyperlink w:anchor="P242">
              <w:r>
                <w:rPr>
                  <w:color w:val="0000FF"/>
                </w:rPr>
                <w:t>71</w:t>
              </w:r>
            </w:hyperlink>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website</w:t>
            </w:r>
            <w:proofErr w:type="spellEnd"/>
          </w:p>
        </w:tc>
        <w:tc>
          <w:tcPr>
            <w:tcW w:w="1133" w:type="dxa"/>
            <w:tcBorders>
              <w:top w:val="nil"/>
              <w:left w:val="nil"/>
              <w:bottom w:val="nil"/>
              <w:right w:val="nil"/>
            </w:tcBorders>
          </w:tcPr>
          <w:p w:rsidR="00D43822" w:rsidRDefault="00D43822">
            <w:pPr>
              <w:pStyle w:val="ConsPlusNormal"/>
              <w:jc w:val="right"/>
            </w:pPr>
            <w:hyperlink w:anchor="P158">
              <w:r>
                <w:rPr>
                  <w:color w:val="0000FF"/>
                </w:rPr>
                <w:t>36</w:t>
              </w:r>
            </w:hyperlink>
          </w:p>
        </w:tc>
      </w:tr>
      <w:tr w:rsidR="00D43822">
        <w:tc>
          <w:tcPr>
            <w:tcW w:w="7937" w:type="dxa"/>
            <w:tcBorders>
              <w:top w:val="nil"/>
              <w:left w:val="nil"/>
              <w:bottom w:val="nil"/>
              <w:right w:val="nil"/>
            </w:tcBorders>
          </w:tcPr>
          <w:p w:rsidR="00D43822" w:rsidRDefault="00D43822">
            <w:pPr>
              <w:pStyle w:val="ConsPlusNormal"/>
            </w:pPr>
            <w:proofErr w:type="spellStart"/>
            <w:r>
              <w:t>library</w:t>
            </w:r>
            <w:proofErr w:type="spellEnd"/>
            <w:r>
              <w:t xml:space="preserve"> </w:t>
            </w:r>
            <w:proofErr w:type="spellStart"/>
            <w:r>
              <w:t>and</w:t>
            </w:r>
            <w:proofErr w:type="spellEnd"/>
            <w:r>
              <w:t xml:space="preserve"> </w:t>
            </w:r>
            <w:proofErr w:type="spellStart"/>
            <w:r>
              <w:t>information</w:t>
            </w:r>
            <w:proofErr w:type="spellEnd"/>
            <w:r>
              <w:t xml:space="preserve"> </w:t>
            </w:r>
            <w:proofErr w:type="spellStart"/>
            <w:r>
              <w:t>activity</w:t>
            </w:r>
            <w:proofErr w:type="spellEnd"/>
          </w:p>
        </w:tc>
        <w:tc>
          <w:tcPr>
            <w:tcW w:w="1133" w:type="dxa"/>
            <w:tcBorders>
              <w:top w:val="nil"/>
              <w:left w:val="nil"/>
              <w:bottom w:val="nil"/>
              <w:right w:val="nil"/>
            </w:tcBorders>
          </w:tcPr>
          <w:p w:rsidR="00D43822" w:rsidRDefault="00D43822">
            <w:pPr>
              <w:pStyle w:val="ConsPlusNormal"/>
              <w:jc w:val="right"/>
            </w:pPr>
            <w:hyperlink w:anchor="P67">
              <w:r>
                <w:rPr>
                  <w:color w:val="0000FF"/>
                </w:rPr>
                <w:t>1</w:t>
              </w:r>
            </w:hyperlink>
          </w:p>
        </w:tc>
      </w:tr>
      <w:tr w:rsidR="00D43822">
        <w:tc>
          <w:tcPr>
            <w:tcW w:w="7937" w:type="dxa"/>
            <w:tcBorders>
              <w:top w:val="nil"/>
              <w:left w:val="nil"/>
              <w:bottom w:val="nil"/>
              <w:right w:val="nil"/>
            </w:tcBorders>
          </w:tcPr>
          <w:p w:rsidR="00D43822" w:rsidRDefault="00D43822">
            <w:pPr>
              <w:pStyle w:val="ConsPlusNormal"/>
            </w:pPr>
            <w:proofErr w:type="spellStart"/>
            <w:r>
              <w:t>lifecycle</w:t>
            </w:r>
            <w:proofErr w:type="spellEnd"/>
            <w:r>
              <w:t xml:space="preserve"> </w:t>
            </w:r>
            <w:proofErr w:type="spellStart"/>
            <w:r>
              <w:t>of</w:t>
            </w:r>
            <w:proofErr w:type="spellEnd"/>
            <w:r>
              <w:t xml:space="preserve"> a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99">
              <w:r>
                <w:rPr>
                  <w:color w:val="0000FF"/>
                </w:rPr>
                <w:t>13</w:t>
              </w:r>
            </w:hyperlink>
          </w:p>
        </w:tc>
      </w:tr>
      <w:tr w:rsidR="00D43822">
        <w:tc>
          <w:tcPr>
            <w:tcW w:w="7937" w:type="dxa"/>
            <w:tcBorders>
              <w:top w:val="nil"/>
              <w:left w:val="nil"/>
              <w:bottom w:val="nil"/>
              <w:right w:val="nil"/>
            </w:tcBorders>
          </w:tcPr>
          <w:p w:rsidR="00D43822" w:rsidRDefault="00D43822">
            <w:pPr>
              <w:pStyle w:val="ConsPlusNormal"/>
            </w:pPr>
            <w:proofErr w:type="spellStart"/>
            <w:r>
              <w:t>loan</w:t>
            </w:r>
            <w:proofErr w:type="spellEnd"/>
          </w:p>
        </w:tc>
        <w:tc>
          <w:tcPr>
            <w:tcW w:w="1133" w:type="dxa"/>
            <w:tcBorders>
              <w:top w:val="nil"/>
              <w:left w:val="nil"/>
              <w:bottom w:val="nil"/>
              <w:right w:val="nil"/>
            </w:tcBorders>
          </w:tcPr>
          <w:p w:rsidR="00D43822" w:rsidRDefault="00D43822">
            <w:pPr>
              <w:pStyle w:val="ConsPlusNormal"/>
              <w:jc w:val="right"/>
            </w:pPr>
            <w:hyperlink w:anchor="P383">
              <w:r>
                <w:rPr>
                  <w:color w:val="0000FF"/>
                </w:rPr>
                <w:t>129</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local (internal) access network resource</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"P195" \h </w:instrText>
            </w:r>
            <w:r>
              <w:fldChar w:fldCharType="separate"/>
            </w:r>
            <w:r>
              <w:rPr>
                <w:color w:val="0000FF"/>
              </w:rPr>
              <w:t>54</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local</w:t>
            </w:r>
            <w:proofErr w:type="spellEnd"/>
            <w:r>
              <w:t xml:space="preserve"> </w:t>
            </w:r>
            <w:proofErr w:type="spellStart"/>
            <w:r>
              <w:t>access</w:t>
            </w:r>
            <w:proofErr w:type="spellEnd"/>
          </w:p>
        </w:tc>
        <w:tc>
          <w:tcPr>
            <w:tcW w:w="1133" w:type="dxa"/>
            <w:tcBorders>
              <w:top w:val="nil"/>
              <w:left w:val="nil"/>
              <w:bottom w:val="nil"/>
              <w:right w:val="nil"/>
            </w:tcBorders>
          </w:tcPr>
          <w:p w:rsidR="00D43822" w:rsidRDefault="00D43822">
            <w:pPr>
              <w:pStyle w:val="ConsPlusNormal"/>
              <w:jc w:val="right"/>
            </w:pPr>
            <w:hyperlink w:anchor="P359">
              <w:r>
                <w:rPr>
                  <w:color w:val="0000FF"/>
                </w:rPr>
                <w:t>119</w:t>
              </w:r>
            </w:hyperlink>
          </w:p>
        </w:tc>
      </w:tr>
      <w:tr w:rsidR="00D43822">
        <w:tc>
          <w:tcPr>
            <w:tcW w:w="7937" w:type="dxa"/>
            <w:tcBorders>
              <w:top w:val="nil"/>
              <w:left w:val="nil"/>
              <w:bottom w:val="nil"/>
              <w:right w:val="nil"/>
            </w:tcBorders>
          </w:tcPr>
          <w:p w:rsidR="00D43822" w:rsidRDefault="00D43822">
            <w:pPr>
              <w:pStyle w:val="ConsPlusNormal"/>
            </w:pPr>
            <w:proofErr w:type="spellStart"/>
            <w:r>
              <w:t>local</w:t>
            </w:r>
            <w:proofErr w:type="spellEnd"/>
            <w:r>
              <w:t xml:space="preserve"> </w:t>
            </w:r>
            <w:proofErr w:type="spellStart"/>
            <w:r>
              <w:t>electronic</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174">
              <w:r>
                <w:rPr>
                  <w:color w:val="0000FF"/>
                </w:rPr>
                <w:t>44</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main library of constituent entities of the Russian Federation</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"P286" \h </w:instrText>
            </w:r>
            <w:r>
              <w:fldChar w:fldCharType="separate"/>
            </w:r>
            <w:r>
              <w:rPr>
                <w:color w:val="0000FF"/>
              </w:rPr>
              <w:t>91</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mediateque</w:t>
            </w:r>
            <w:proofErr w:type="spellEnd"/>
          </w:p>
        </w:tc>
        <w:tc>
          <w:tcPr>
            <w:tcW w:w="1133" w:type="dxa"/>
            <w:tcBorders>
              <w:top w:val="nil"/>
              <w:left w:val="nil"/>
              <w:bottom w:val="nil"/>
              <w:right w:val="nil"/>
            </w:tcBorders>
          </w:tcPr>
          <w:p w:rsidR="00D43822" w:rsidRDefault="00D43822">
            <w:pPr>
              <w:pStyle w:val="ConsPlusNormal"/>
              <w:jc w:val="right"/>
            </w:pPr>
            <w:hyperlink w:anchor="P248">
              <w:r>
                <w:rPr>
                  <w:color w:val="0000FF"/>
                </w:rPr>
                <w:t>74</w:t>
              </w:r>
            </w:hyperlink>
          </w:p>
        </w:tc>
      </w:tr>
      <w:tr w:rsidR="00D43822">
        <w:tc>
          <w:tcPr>
            <w:tcW w:w="7937" w:type="dxa"/>
            <w:tcBorders>
              <w:top w:val="nil"/>
              <w:left w:val="nil"/>
              <w:bottom w:val="nil"/>
              <w:right w:val="nil"/>
            </w:tcBorders>
          </w:tcPr>
          <w:p w:rsidR="00D43822" w:rsidRDefault="00D43822">
            <w:pPr>
              <w:pStyle w:val="ConsPlusNormal"/>
            </w:pPr>
            <w:proofErr w:type="spellStart"/>
            <w:r>
              <w:t>message</w:t>
            </w:r>
            <w:proofErr w:type="spellEnd"/>
          </w:p>
        </w:tc>
        <w:tc>
          <w:tcPr>
            <w:tcW w:w="1133" w:type="dxa"/>
            <w:tcBorders>
              <w:top w:val="nil"/>
              <w:left w:val="nil"/>
              <w:bottom w:val="nil"/>
              <w:right w:val="nil"/>
            </w:tcBorders>
          </w:tcPr>
          <w:p w:rsidR="00D43822" w:rsidRDefault="00D43822">
            <w:pPr>
              <w:pStyle w:val="ConsPlusNormal"/>
              <w:jc w:val="right"/>
            </w:pPr>
            <w:hyperlink w:anchor="P111">
              <w:r>
                <w:rPr>
                  <w:color w:val="0000FF"/>
                </w:rPr>
                <w:t>19</w:t>
              </w:r>
            </w:hyperlink>
          </w:p>
        </w:tc>
      </w:tr>
      <w:tr w:rsidR="00D43822">
        <w:tc>
          <w:tcPr>
            <w:tcW w:w="7937" w:type="dxa"/>
            <w:tcBorders>
              <w:top w:val="nil"/>
              <w:left w:val="nil"/>
              <w:bottom w:val="nil"/>
              <w:right w:val="nil"/>
            </w:tcBorders>
          </w:tcPr>
          <w:p w:rsidR="00D43822" w:rsidRDefault="00D43822">
            <w:pPr>
              <w:pStyle w:val="ConsPlusNormal"/>
            </w:pPr>
            <w:proofErr w:type="spellStart"/>
            <w:r>
              <w:t>metadata</w:t>
            </w:r>
            <w:proofErr w:type="spellEnd"/>
          </w:p>
        </w:tc>
        <w:tc>
          <w:tcPr>
            <w:tcW w:w="1133" w:type="dxa"/>
            <w:tcBorders>
              <w:top w:val="nil"/>
              <w:left w:val="nil"/>
              <w:bottom w:val="nil"/>
              <w:right w:val="nil"/>
            </w:tcBorders>
          </w:tcPr>
          <w:p w:rsidR="00D43822" w:rsidRDefault="00D43822">
            <w:pPr>
              <w:pStyle w:val="ConsPlusNormal"/>
              <w:jc w:val="right"/>
            </w:pPr>
            <w:hyperlink w:anchor="P109">
              <w:r>
                <w:rPr>
                  <w:color w:val="0000FF"/>
                </w:rPr>
                <w:t>18</w:t>
              </w:r>
            </w:hyperlink>
          </w:p>
        </w:tc>
      </w:tr>
      <w:tr w:rsidR="00D43822">
        <w:tc>
          <w:tcPr>
            <w:tcW w:w="7937" w:type="dxa"/>
            <w:tcBorders>
              <w:top w:val="nil"/>
              <w:left w:val="nil"/>
              <w:bottom w:val="nil"/>
              <w:right w:val="nil"/>
            </w:tcBorders>
          </w:tcPr>
          <w:p w:rsidR="00D43822" w:rsidRDefault="00D43822">
            <w:pPr>
              <w:pStyle w:val="ConsPlusNormal"/>
            </w:pPr>
            <w:proofErr w:type="spellStart"/>
            <w:r>
              <w:t>metadata</w:t>
            </w:r>
            <w:proofErr w:type="spellEnd"/>
            <w:r>
              <w:t xml:space="preserve"> </w:t>
            </w:r>
            <w:proofErr w:type="spellStart"/>
            <w:r>
              <w:t>creation</w:t>
            </w:r>
            <w:proofErr w:type="spellEnd"/>
          </w:p>
        </w:tc>
        <w:tc>
          <w:tcPr>
            <w:tcW w:w="1133" w:type="dxa"/>
            <w:tcBorders>
              <w:top w:val="nil"/>
              <w:left w:val="nil"/>
              <w:bottom w:val="nil"/>
              <w:right w:val="nil"/>
            </w:tcBorders>
          </w:tcPr>
          <w:p w:rsidR="00D43822" w:rsidRDefault="00D43822">
            <w:pPr>
              <w:pStyle w:val="ConsPlusNormal"/>
              <w:jc w:val="right"/>
            </w:pPr>
            <w:hyperlink w:anchor="P121">
              <w:r>
                <w:rPr>
                  <w:color w:val="0000FF"/>
                </w:rPr>
                <w:t>22</w:t>
              </w:r>
            </w:hyperlink>
          </w:p>
        </w:tc>
      </w:tr>
      <w:tr w:rsidR="00D43822">
        <w:tc>
          <w:tcPr>
            <w:tcW w:w="7937" w:type="dxa"/>
            <w:tcBorders>
              <w:top w:val="nil"/>
              <w:left w:val="nil"/>
              <w:bottom w:val="nil"/>
              <w:right w:val="nil"/>
            </w:tcBorders>
          </w:tcPr>
          <w:p w:rsidR="00D43822" w:rsidRDefault="00D43822">
            <w:pPr>
              <w:pStyle w:val="ConsPlusNormal"/>
            </w:pPr>
            <w:proofErr w:type="spellStart"/>
            <w:r>
              <w:t>mobile</w:t>
            </w:r>
            <w:proofErr w:type="spellEnd"/>
            <w:r>
              <w:t xml:space="preserve"> </w:t>
            </w:r>
            <w:proofErr w:type="spellStart"/>
            <w:r>
              <w:t>device</w:t>
            </w:r>
            <w:proofErr w:type="spellEnd"/>
          </w:p>
        </w:tc>
        <w:tc>
          <w:tcPr>
            <w:tcW w:w="1133" w:type="dxa"/>
            <w:tcBorders>
              <w:top w:val="nil"/>
              <w:left w:val="nil"/>
              <w:bottom w:val="nil"/>
              <w:right w:val="nil"/>
            </w:tcBorders>
          </w:tcPr>
          <w:p w:rsidR="00D43822" w:rsidRDefault="00D43822">
            <w:pPr>
              <w:pStyle w:val="ConsPlusNormal"/>
              <w:jc w:val="right"/>
            </w:pPr>
            <w:hyperlink w:anchor="P340">
              <w:r>
                <w:rPr>
                  <w:color w:val="0000FF"/>
                </w:rPr>
                <w:t>112</w:t>
              </w:r>
            </w:hyperlink>
          </w:p>
        </w:tc>
      </w:tr>
      <w:tr w:rsidR="00D43822">
        <w:tc>
          <w:tcPr>
            <w:tcW w:w="7937" w:type="dxa"/>
            <w:tcBorders>
              <w:top w:val="nil"/>
              <w:left w:val="nil"/>
              <w:bottom w:val="nil"/>
              <w:right w:val="nil"/>
            </w:tcBorders>
          </w:tcPr>
          <w:p w:rsidR="00D43822" w:rsidRDefault="00D43822">
            <w:pPr>
              <w:pStyle w:val="ConsPlusNormal"/>
            </w:pPr>
            <w:proofErr w:type="spellStart"/>
            <w:r>
              <w:t>model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53">
              <w:r>
                <w:rPr>
                  <w:color w:val="0000FF"/>
                </w:rPr>
                <w:t>76</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monitoring of library and information activity</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"P387" \h </w:instrText>
            </w:r>
            <w:r>
              <w:fldChar w:fldCharType="separate"/>
            </w:r>
            <w:r>
              <w:rPr>
                <w:color w:val="0000FF"/>
              </w:rPr>
              <w:t>131</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multimedia</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48">
              <w:r>
                <w:rPr>
                  <w:color w:val="0000FF"/>
                </w:rPr>
                <w:t>74</w:t>
              </w:r>
            </w:hyperlink>
          </w:p>
        </w:tc>
      </w:tr>
      <w:tr w:rsidR="00D43822">
        <w:tc>
          <w:tcPr>
            <w:tcW w:w="7937" w:type="dxa"/>
            <w:tcBorders>
              <w:top w:val="nil"/>
              <w:left w:val="nil"/>
              <w:bottom w:val="nil"/>
              <w:right w:val="nil"/>
            </w:tcBorders>
          </w:tcPr>
          <w:p w:rsidR="00D43822" w:rsidRDefault="00D43822">
            <w:pPr>
              <w:pStyle w:val="ConsPlusNormal"/>
            </w:pPr>
            <w:proofErr w:type="spellStart"/>
            <w:r>
              <w:t>multimedia</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176">
              <w:r>
                <w:rPr>
                  <w:color w:val="0000FF"/>
                </w:rPr>
                <w:t>45</w:t>
              </w:r>
            </w:hyperlink>
          </w:p>
        </w:tc>
      </w:tr>
      <w:tr w:rsidR="00D43822">
        <w:tc>
          <w:tcPr>
            <w:tcW w:w="7937" w:type="dxa"/>
            <w:tcBorders>
              <w:top w:val="nil"/>
              <w:left w:val="nil"/>
              <w:bottom w:val="nil"/>
              <w:right w:val="nil"/>
            </w:tcBorders>
          </w:tcPr>
          <w:p w:rsidR="00D43822" w:rsidRDefault="00D43822">
            <w:pPr>
              <w:pStyle w:val="ConsPlusNormal"/>
            </w:pPr>
            <w:proofErr w:type="spellStart"/>
            <w:r>
              <w:t>municipal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55">
              <w:r>
                <w:rPr>
                  <w:color w:val="0000FF"/>
                </w:rPr>
                <w:t>77</w:t>
              </w:r>
            </w:hyperlink>
          </w:p>
        </w:tc>
      </w:tr>
      <w:tr w:rsidR="00D43822">
        <w:tc>
          <w:tcPr>
            <w:tcW w:w="7937" w:type="dxa"/>
            <w:tcBorders>
              <w:top w:val="nil"/>
              <w:left w:val="nil"/>
              <w:bottom w:val="nil"/>
              <w:right w:val="nil"/>
            </w:tcBorders>
          </w:tcPr>
          <w:p w:rsidR="00D43822" w:rsidRDefault="00D43822">
            <w:pPr>
              <w:pStyle w:val="ConsPlusNormal"/>
            </w:pPr>
            <w:proofErr w:type="spellStart"/>
            <w:r>
              <w:t>national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59">
              <w:r>
                <w:rPr>
                  <w:color w:val="0000FF"/>
                </w:rPr>
                <w:t>79</w:t>
              </w:r>
            </w:hyperlink>
          </w:p>
        </w:tc>
      </w:tr>
      <w:tr w:rsidR="00D43822">
        <w:tc>
          <w:tcPr>
            <w:tcW w:w="7937" w:type="dxa"/>
            <w:tcBorders>
              <w:top w:val="nil"/>
              <w:left w:val="nil"/>
              <w:bottom w:val="nil"/>
              <w:right w:val="nil"/>
            </w:tcBorders>
          </w:tcPr>
          <w:p w:rsidR="00D43822" w:rsidRDefault="00D43822">
            <w:pPr>
              <w:pStyle w:val="ConsPlusNormal"/>
            </w:pPr>
            <w:proofErr w:type="spellStart"/>
            <w:r>
              <w:t>network</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193">
              <w:r>
                <w:rPr>
                  <w:color w:val="0000FF"/>
                </w:rPr>
                <w:t>53</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object of electronic (digital) library</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"P207" \h </w:instrText>
            </w:r>
            <w:r>
              <w:fldChar w:fldCharType="separate"/>
            </w:r>
            <w:r>
              <w:rPr>
                <w:color w:val="0000FF"/>
              </w:rPr>
              <w:t>60</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open</w:t>
            </w:r>
            <w:proofErr w:type="spellEnd"/>
            <w:r>
              <w:t xml:space="preserve"> </w:t>
            </w:r>
            <w:proofErr w:type="spellStart"/>
            <w:r>
              <w:t>access</w:t>
            </w:r>
            <w:proofErr w:type="spellEnd"/>
          </w:p>
        </w:tc>
        <w:tc>
          <w:tcPr>
            <w:tcW w:w="1133" w:type="dxa"/>
            <w:tcBorders>
              <w:top w:val="nil"/>
              <w:left w:val="nil"/>
              <w:bottom w:val="nil"/>
              <w:right w:val="nil"/>
            </w:tcBorders>
          </w:tcPr>
          <w:p w:rsidR="00D43822" w:rsidRDefault="00D43822">
            <w:pPr>
              <w:pStyle w:val="ConsPlusNormal"/>
              <w:jc w:val="right"/>
            </w:pPr>
            <w:hyperlink w:anchor="P363">
              <w:r>
                <w:rPr>
                  <w:color w:val="0000FF"/>
                </w:rPr>
                <w:t>121</w:t>
              </w:r>
            </w:hyperlink>
          </w:p>
        </w:tc>
      </w:tr>
      <w:tr w:rsidR="00D43822">
        <w:tc>
          <w:tcPr>
            <w:tcW w:w="7937" w:type="dxa"/>
            <w:tcBorders>
              <w:top w:val="nil"/>
              <w:left w:val="nil"/>
              <w:bottom w:val="nil"/>
              <w:right w:val="nil"/>
            </w:tcBorders>
          </w:tcPr>
          <w:p w:rsidR="00D43822" w:rsidRDefault="00D43822">
            <w:pPr>
              <w:pStyle w:val="ConsPlusNormal"/>
            </w:pPr>
            <w:proofErr w:type="spellStart"/>
            <w:r>
              <w:t>open</w:t>
            </w:r>
            <w:proofErr w:type="spellEnd"/>
            <w:r>
              <w:t xml:space="preserve"> </w:t>
            </w:r>
            <w:proofErr w:type="spellStart"/>
            <w:r>
              <w:t>access</w:t>
            </w:r>
            <w:proofErr w:type="spellEnd"/>
            <w:r>
              <w:t xml:space="preserve"> </w:t>
            </w:r>
            <w:proofErr w:type="spellStart"/>
            <w:r>
              <w:t>repository</w:t>
            </w:r>
            <w:proofErr w:type="spellEnd"/>
          </w:p>
        </w:tc>
        <w:tc>
          <w:tcPr>
            <w:tcW w:w="1133" w:type="dxa"/>
            <w:tcBorders>
              <w:top w:val="nil"/>
              <w:left w:val="nil"/>
              <w:bottom w:val="nil"/>
              <w:right w:val="nil"/>
            </w:tcBorders>
          </w:tcPr>
          <w:p w:rsidR="00D43822" w:rsidRDefault="00D43822">
            <w:pPr>
              <w:pStyle w:val="ConsPlusNormal"/>
              <w:jc w:val="right"/>
            </w:pPr>
            <w:hyperlink w:anchor="P271">
              <w:r>
                <w:rPr>
                  <w:color w:val="0000FF"/>
                </w:rPr>
                <w:t>85</w:t>
              </w:r>
            </w:hyperlink>
          </w:p>
        </w:tc>
      </w:tr>
      <w:tr w:rsidR="00D43822">
        <w:tc>
          <w:tcPr>
            <w:tcW w:w="7937" w:type="dxa"/>
            <w:tcBorders>
              <w:top w:val="nil"/>
              <w:left w:val="nil"/>
              <w:bottom w:val="nil"/>
              <w:right w:val="nil"/>
            </w:tcBorders>
          </w:tcPr>
          <w:p w:rsidR="00D43822" w:rsidRDefault="00D43822">
            <w:pPr>
              <w:pStyle w:val="ConsPlusNormal"/>
            </w:pPr>
            <w:proofErr w:type="spellStart"/>
            <w:r>
              <w:lastRenderedPageBreak/>
              <w:t>performance</w:t>
            </w:r>
            <w:proofErr w:type="spellEnd"/>
            <w:r>
              <w:t xml:space="preserve"> </w:t>
            </w:r>
            <w:proofErr w:type="spellStart"/>
            <w:r>
              <w:t>indicator</w:t>
            </w:r>
            <w:proofErr w:type="spellEnd"/>
          </w:p>
        </w:tc>
        <w:tc>
          <w:tcPr>
            <w:tcW w:w="1133" w:type="dxa"/>
            <w:tcBorders>
              <w:top w:val="nil"/>
              <w:left w:val="nil"/>
              <w:bottom w:val="nil"/>
              <w:right w:val="nil"/>
            </w:tcBorders>
          </w:tcPr>
          <w:p w:rsidR="00D43822" w:rsidRDefault="00D43822">
            <w:pPr>
              <w:pStyle w:val="ConsPlusNormal"/>
              <w:jc w:val="right"/>
            </w:pPr>
            <w:hyperlink w:anchor="P393">
              <w:r>
                <w:rPr>
                  <w:color w:val="0000FF"/>
                </w:rPr>
                <w:t>134</w:t>
              </w:r>
            </w:hyperlink>
          </w:p>
        </w:tc>
      </w:tr>
      <w:tr w:rsidR="00D43822">
        <w:tc>
          <w:tcPr>
            <w:tcW w:w="7937" w:type="dxa"/>
            <w:tcBorders>
              <w:top w:val="nil"/>
              <w:left w:val="nil"/>
              <w:bottom w:val="nil"/>
              <w:right w:val="nil"/>
            </w:tcBorders>
          </w:tcPr>
          <w:p w:rsidR="00D43822" w:rsidRDefault="00D43822">
            <w:pPr>
              <w:pStyle w:val="ConsPlusNormal"/>
            </w:pPr>
            <w:proofErr w:type="spellStart"/>
            <w:r>
              <w:t>popular</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61">
              <w:r>
                <w:rPr>
                  <w:color w:val="0000FF"/>
                </w:rPr>
                <w:t>80</w:t>
              </w:r>
            </w:hyperlink>
          </w:p>
        </w:tc>
      </w:tr>
      <w:tr w:rsidR="00D43822">
        <w:tc>
          <w:tcPr>
            <w:tcW w:w="7937" w:type="dxa"/>
            <w:tcBorders>
              <w:top w:val="nil"/>
              <w:left w:val="nil"/>
              <w:bottom w:val="nil"/>
              <w:right w:val="nil"/>
            </w:tcBorders>
          </w:tcPr>
          <w:p w:rsidR="00D43822" w:rsidRDefault="00D43822">
            <w:pPr>
              <w:pStyle w:val="ConsPlusNormal"/>
            </w:pPr>
            <w:proofErr w:type="spellStart"/>
            <w:r>
              <w:t>preservation</w:t>
            </w:r>
            <w:proofErr w:type="spellEnd"/>
          </w:p>
        </w:tc>
        <w:tc>
          <w:tcPr>
            <w:tcW w:w="1133" w:type="dxa"/>
            <w:tcBorders>
              <w:top w:val="nil"/>
              <w:left w:val="nil"/>
              <w:bottom w:val="nil"/>
              <w:right w:val="nil"/>
            </w:tcBorders>
          </w:tcPr>
          <w:p w:rsidR="00D43822" w:rsidRDefault="00D43822">
            <w:pPr>
              <w:pStyle w:val="ConsPlusNormal"/>
              <w:jc w:val="right"/>
            </w:pPr>
            <w:hyperlink w:anchor="P139">
              <w:r>
                <w:rPr>
                  <w:color w:val="0000FF"/>
                </w:rPr>
                <w:t>28</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product of library and information activities</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"P95" \h </w:instrText>
            </w:r>
            <w:r>
              <w:fldChar w:fldCharType="separate"/>
            </w:r>
            <w:r>
              <w:rPr>
                <w:color w:val="0000FF"/>
              </w:rPr>
              <w:t>11</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public</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65">
              <w:r>
                <w:rPr>
                  <w:color w:val="0000FF"/>
                </w:rPr>
                <w:t>82</w:t>
              </w:r>
            </w:hyperlink>
          </w:p>
        </w:tc>
      </w:tr>
      <w:tr w:rsidR="00D43822">
        <w:tc>
          <w:tcPr>
            <w:tcW w:w="7937" w:type="dxa"/>
            <w:tcBorders>
              <w:top w:val="nil"/>
              <w:left w:val="nil"/>
              <w:bottom w:val="nil"/>
              <w:right w:val="nil"/>
            </w:tcBorders>
          </w:tcPr>
          <w:p w:rsidR="00D43822" w:rsidRDefault="00D43822">
            <w:pPr>
              <w:pStyle w:val="ConsPlusNormal"/>
            </w:pPr>
            <w:proofErr w:type="spellStart"/>
            <w:r>
              <w:t>publication</w:t>
            </w:r>
            <w:proofErr w:type="spellEnd"/>
          </w:p>
        </w:tc>
        <w:tc>
          <w:tcPr>
            <w:tcW w:w="1133" w:type="dxa"/>
            <w:tcBorders>
              <w:top w:val="nil"/>
              <w:left w:val="nil"/>
              <w:bottom w:val="nil"/>
              <w:right w:val="nil"/>
            </w:tcBorders>
          </w:tcPr>
          <w:p w:rsidR="00D43822" w:rsidRDefault="00D43822">
            <w:pPr>
              <w:pStyle w:val="ConsPlusNormal"/>
              <w:jc w:val="right"/>
            </w:pPr>
            <w:hyperlink w:anchor="P187">
              <w:r>
                <w:rPr>
                  <w:color w:val="0000FF"/>
                </w:rPr>
                <w:t>50</w:t>
              </w:r>
            </w:hyperlink>
          </w:p>
        </w:tc>
      </w:tr>
      <w:tr w:rsidR="00D43822">
        <w:tc>
          <w:tcPr>
            <w:tcW w:w="7937" w:type="dxa"/>
            <w:tcBorders>
              <w:top w:val="nil"/>
              <w:left w:val="nil"/>
              <w:bottom w:val="nil"/>
              <w:right w:val="nil"/>
            </w:tcBorders>
          </w:tcPr>
          <w:p w:rsidR="00D43822" w:rsidRDefault="00D43822">
            <w:pPr>
              <w:pStyle w:val="ConsPlusNormal"/>
            </w:pPr>
            <w:proofErr w:type="spellStart"/>
            <w:r>
              <w:t>published</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185">
              <w:r>
                <w:rPr>
                  <w:color w:val="0000FF"/>
                </w:rPr>
                <w:t>49</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quality of library and information activity</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"P381" \h </w:instrText>
            </w:r>
            <w:r>
              <w:fldChar w:fldCharType="separate"/>
            </w:r>
            <w:r>
              <w:rPr>
                <w:color w:val="0000FF"/>
              </w:rPr>
              <w:t>128</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reference</w:t>
            </w:r>
            <w:proofErr w:type="spellEnd"/>
            <w:r>
              <w:t xml:space="preserve"> </w:t>
            </w:r>
            <w:proofErr w:type="spellStart"/>
            <w:r>
              <w:t>and</w:t>
            </w:r>
            <w:proofErr w:type="spellEnd"/>
            <w:r>
              <w:t xml:space="preserve"> </w:t>
            </w:r>
            <w:proofErr w:type="spellStart"/>
            <w:r>
              <w:t>bibliographic</w:t>
            </w:r>
            <w:proofErr w:type="spellEnd"/>
            <w:r>
              <w:t xml:space="preserve"> </w:t>
            </w:r>
            <w:proofErr w:type="spellStart"/>
            <w:r>
              <w:t>tools</w:t>
            </w:r>
            <w:proofErr w:type="spellEnd"/>
          </w:p>
        </w:tc>
        <w:tc>
          <w:tcPr>
            <w:tcW w:w="1133" w:type="dxa"/>
            <w:tcBorders>
              <w:top w:val="nil"/>
              <w:left w:val="nil"/>
              <w:bottom w:val="nil"/>
              <w:right w:val="nil"/>
            </w:tcBorders>
          </w:tcPr>
          <w:p w:rsidR="00D43822" w:rsidRDefault="00D43822">
            <w:pPr>
              <w:pStyle w:val="ConsPlusNormal"/>
              <w:jc w:val="right"/>
            </w:pPr>
            <w:hyperlink w:anchor="P199">
              <w:r>
                <w:rPr>
                  <w:color w:val="0000FF"/>
                </w:rPr>
                <w:t>56</w:t>
              </w:r>
            </w:hyperlink>
          </w:p>
        </w:tc>
      </w:tr>
      <w:tr w:rsidR="00D43822">
        <w:tc>
          <w:tcPr>
            <w:tcW w:w="7937" w:type="dxa"/>
            <w:tcBorders>
              <w:top w:val="nil"/>
              <w:left w:val="nil"/>
              <w:bottom w:val="nil"/>
              <w:right w:val="nil"/>
            </w:tcBorders>
          </w:tcPr>
          <w:p w:rsidR="00D43822" w:rsidRDefault="00D43822">
            <w:pPr>
              <w:pStyle w:val="ConsPlusNormal"/>
            </w:pPr>
            <w:proofErr w:type="spellStart"/>
            <w:r>
              <w:t>remote</w:t>
            </w:r>
            <w:proofErr w:type="spellEnd"/>
            <w:r>
              <w:t xml:space="preserve"> </w:t>
            </w:r>
            <w:proofErr w:type="spellStart"/>
            <w:r>
              <w:t>access</w:t>
            </w:r>
            <w:proofErr w:type="spellEnd"/>
          </w:p>
        </w:tc>
        <w:tc>
          <w:tcPr>
            <w:tcW w:w="1133" w:type="dxa"/>
            <w:tcBorders>
              <w:top w:val="nil"/>
              <w:left w:val="nil"/>
              <w:bottom w:val="nil"/>
              <w:right w:val="nil"/>
            </w:tcBorders>
          </w:tcPr>
          <w:p w:rsidR="00D43822" w:rsidRDefault="00D43822">
            <w:pPr>
              <w:pStyle w:val="ConsPlusNormal"/>
              <w:jc w:val="right"/>
            </w:pPr>
            <w:hyperlink w:anchor="P371">
              <w:r>
                <w:rPr>
                  <w:color w:val="0000FF"/>
                </w:rPr>
                <w:t>125</w:t>
              </w:r>
            </w:hyperlink>
          </w:p>
        </w:tc>
      </w:tr>
      <w:tr w:rsidR="00D43822">
        <w:tc>
          <w:tcPr>
            <w:tcW w:w="7937" w:type="dxa"/>
            <w:tcBorders>
              <w:top w:val="nil"/>
              <w:left w:val="nil"/>
              <w:bottom w:val="nil"/>
              <w:right w:val="nil"/>
            </w:tcBorders>
          </w:tcPr>
          <w:p w:rsidR="00D43822" w:rsidRDefault="00D43822">
            <w:pPr>
              <w:pStyle w:val="ConsPlusNormal"/>
            </w:pPr>
            <w:proofErr w:type="spellStart"/>
            <w:r>
              <w:t>remote</w:t>
            </w:r>
            <w:proofErr w:type="spellEnd"/>
            <w:r>
              <w:t xml:space="preserve"> </w:t>
            </w:r>
            <w:proofErr w:type="spellStart"/>
            <w:r>
              <w:t>access</w:t>
            </w:r>
            <w:proofErr w:type="spellEnd"/>
            <w:r>
              <w:t xml:space="preserve"> </w:t>
            </w:r>
            <w:proofErr w:type="spellStart"/>
            <w:r>
              <w:t>network</w:t>
            </w:r>
            <w:proofErr w:type="spellEnd"/>
            <w:r>
              <w:t xml:space="preserve"> </w:t>
            </w:r>
            <w:proofErr w:type="spellStart"/>
            <w:r>
              <w:t>resource</w:t>
            </w:r>
            <w:proofErr w:type="spellEnd"/>
          </w:p>
        </w:tc>
        <w:tc>
          <w:tcPr>
            <w:tcW w:w="1133" w:type="dxa"/>
            <w:tcBorders>
              <w:top w:val="nil"/>
              <w:left w:val="nil"/>
              <w:bottom w:val="nil"/>
              <w:right w:val="nil"/>
            </w:tcBorders>
          </w:tcPr>
          <w:p w:rsidR="00D43822" w:rsidRDefault="00D43822">
            <w:pPr>
              <w:pStyle w:val="ConsPlusNormal"/>
              <w:jc w:val="right"/>
            </w:pPr>
            <w:hyperlink w:anchor="P197">
              <w:r>
                <w:rPr>
                  <w:color w:val="0000FF"/>
                </w:rPr>
                <w:t>55</w:t>
              </w:r>
            </w:hyperlink>
          </w:p>
        </w:tc>
      </w:tr>
      <w:tr w:rsidR="00D43822">
        <w:tc>
          <w:tcPr>
            <w:tcW w:w="7937" w:type="dxa"/>
            <w:tcBorders>
              <w:top w:val="nil"/>
              <w:left w:val="nil"/>
              <w:bottom w:val="nil"/>
              <w:right w:val="nil"/>
            </w:tcBorders>
          </w:tcPr>
          <w:p w:rsidR="00D43822" w:rsidRDefault="00D43822">
            <w:pPr>
              <w:pStyle w:val="ConsPlusNormal"/>
            </w:pPr>
            <w:proofErr w:type="spellStart"/>
            <w:r>
              <w:t>repository</w:t>
            </w:r>
            <w:proofErr w:type="spellEnd"/>
          </w:p>
        </w:tc>
        <w:tc>
          <w:tcPr>
            <w:tcW w:w="1133" w:type="dxa"/>
            <w:tcBorders>
              <w:top w:val="nil"/>
              <w:left w:val="nil"/>
              <w:bottom w:val="nil"/>
              <w:right w:val="nil"/>
            </w:tcBorders>
          </w:tcPr>
          <w:p w:rsidR="00D43822" w:rsidRDefault="00D43822">
            <w:pPr>
              <w:pStyle w:val="ConsPlusNormal"/>
              <w:jc w:val="right"/>
            </w:pPr>
            <w:hyperlink w:anchor="P267">
              <w:r>
                <w:rPr>
                  <w:color w:val="0000FF"/>
                </w:rPr>
                <w:t>83</w:t>
              </w:r>
            </w:hyperlink>
          </w:p>
        </w:tc>
      </w:tr>
      <w:tr w:rsidR="00D43822">
        <w:tc>
          <w:tcPr>
            <w:tcW w:w="7937" w:type="dxa"/>
            <w:tcBorders>
              <w:top w:val="nil"/>
              <w:left w:val="nil"/>
              <w:bottom w:val="nil"/>
              <w:right w:val="nil"/>
            </w:tcBorders>
          </w:tcPr>
          <w:p w:rsidR="00D43822" w:rsidRDefault="00D43822">
            <w:pPr>
              <w:pStyle w:val="ConsPlusNormal"/>
            </w:pPr>
            <w:proofErr w:type="spellStart"/>
            <w:r>
              <w:t>research</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57">
              <w:r>
                <w:rPr>
                  <w:color w:val="0000FF"/>
                </w:rPr>
                <w:t>78</w:t>
              </w:r>
            </w:hyperlink>
          </w:p>
        </w:tc>
      </w:tr>
      <w:tr w:rsidR="00D43822">
        <w:tc>
          <w:tcPr>
            <w:tcW w:w="7937" w:type="dxa"/>
            <w:tcBorders>
              <w:top w:val="nil"/>
              <w:left w:val="nil"/>
              <w:bottom w:val="nil"/>
              <w:right w:val="nil"/>
            </w:tcBorders>
          </w:tcPr>
          <w:p w:rsidR="00D43822" w:rsidRDefault="00D43822">
            <w:pPr>
              <w:pStyle w:val="ConsPlusNormal"/>
            </w:pPr>
            <w:proofErr w:type="spellStart"/>
            <w:r>
              <w:t>retrieval</w:t>
            </w:r>
            <w:proofErr w:type="spellEnd"/>
            <w:r>
              <w:t xml:space="preserve"> </w:t>
            </w:r>
            <w:proofErr w:type="spellStart"/>
            <w:r>
              <w:t>system</w:t>
            </w:r>
            <w:proofErr w:type="spellEnd"/>
          </w:p>
        </w:tc>
        <w:tc>
          <w:tcPr>
            <w:tcW w:w="1133" w:type="dxa"/>
            <w:tcBorders>
              <w:top w:val="nil"/>
              <w:left w:val="nil"/>
              <w:bottom w:val="nil"/>
              <w:right w:val="nil"/>
            </w:tcBorders>
          </w:tcPr>
          <w:p w:rsidR="00D43822" w:rsidRDefault="00D43822">
            <w:pPr>
              <w:pStyle w:val="ConsPlusNormal"/>
              <w:jc w:val="right"/>
            </w:pPr>
            <w:hyperlink w:anchor="P330">
              <w:r>
                <w:rPr>
                  <w:color w:val="0000FF"/>
                </w:rPr>
                <w:t>107</w:t>
              </w:r>
            </w:hyperlink>
          </w:p>
        </w:tc>
      </w:tr>
      <w:tr w:rsidR="00D43822">
        <w:tc>
          <w:tcPr>
            <w:tcW w:w="7937" w:type="dxa"/>
            <w:tcBorders>
              <w:top w:val="nil"/>
              <w:left w:val="nil"/>
              <w:bottom w:val="nil"/>
              <w:right w:val="nil"/>
            </w:tcBorders>
          </w:tcPr>
          <w:p w:rsidR="00D43822" w:rsidRDefault="00D43822">
            <w:pPr>
              <w:pStyle w:val="ConsPlusNormal"/>
            </w:pPr>
            <w:proofErr w:type="spellStart"/>
            <w:r>
              <w:t>rural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74">
              <w:r>
                <w:rPr>
                  <w:color w:val="0000FF"/>
                </w:rPr>
                <w:t>86</w:t>
              </w:r>
            </w:hyperlink>
          </w:p>
        </w:tc>
      </w:tr>
      <w:tr w:rsidR="00D43822">
        <w:tc>
          <w:tcPr>
            <w:tcW w:w="7937" w:type="dxa"/>
            <w:tcBorders>
              <w:top w:val="nil"/>
              <w:left w:val="nil"/>
              <w:bottom w:val="nil"/>
              <w:right w:val="nil"/>
            </w:tcBorders>
          </w:tcPr>
          <w:p w:rsidR="00D43822" w:rsidRDefault="00D43822">
            <w:pPr>
              <w:pStyle w:val="ConsPlusNormal"/>
            </w:pPr>
            <w:proofErr w:type="spellStart"/>
            <w:r>
              <w:t>scientific</w:t>
            </w:r>
            <w:proofErr w:type="spellEnd"/>
            <w:r>
              <w:t xml:space="preserve"> </w:t>
            </w:r>
            <w:proofErr w:type="spellStart"/>
            <w:r>
              <w:t>information</w:t>
            </w:r>
            <w:proofErr w:type="spellEnd"/>
          </w:p>
        </w:tc>
        <w:tc>
          <w:tcPr>
            <w:tcW w:w="1133" w:type="dxa"/>
            <w:tcBorders>
              <w:top w:val="nil"/>
              <w:left w:val="nil"/>
              <w:bottom w:val="nil"/>
              <w:right w:val="nil"/>
            </w:tcBorders>
          </w:tcPr>
          <w:p w:rsidR="00D43822" w:rsidRDefault="00D43822">
            <w:pPr>
              <w:pStyle w:val="ConsPlusNormal"/>
              <w:jc w:val="right"/>
            </w:pPr>
            <w:hyperlink w:anchor="P105">
              <w:r>
                <w:rPr>
                  <w:color w:val="0000FF"/>
                </w:rPr>
                <w:t>16</w:t>
              </w:r>
            </w:hyperlink>
          </w:p>
        </w:tc>
      </w:tr>
      <w:tr w:rsidR="00D43822">
        <w:tc>
          <w:tcPr>
            <w:tcW w:w="7937" w:type="dxa"/>
            <w:tcBorders>
              <w:top w:val="nil"/>
              <w:left w:val="nil"/>
              <w:bottom w:val="nil"/>
              <w:right w:val="nil"/>
            </w:tcBorders>
          </w:tcPr>
          <w:p w:rsidR="00D43822" w:rsidRPr="00D43822" w:rsidRDefault="00D43822">
            <w:pPr>
              <w:pStyle w:val="ConsPlusNormal"/>
              <w:rPr>
                <w:lang w:val="en-US"/>
              </w:rPr>
            </w:pPr>
            <w:r w:rsidRPr="00D43822">
              <w:rPr>
                <w:lang w:val="en-US"/>
              </w:rPr>
              <w:t>service (result) of library and information activities</w:t>
            </w:r>
          </w:p>
        </w:tc>
        <w:tc>
          <w:tcPr>
            <w:tcW w:w="1133" w:type="dxa"/>
            <w:tcBorders>
              <w:top w:val="nil"/>
              <w:left w:val="nil"/>
              <w:bottom w:val="nil"/>
              <w:right w:val="nil"/>
            </w:tcBorders>
          </w:tcPr>
          <w:p w:rsidR="00D43822" w:rsidRDefault="00D43822">
            <w:pPr>
              <w:pStyle w:val="ConsPlusNormal"/>
              <w:jc w:val="right"/>
            </w:pPr>
            <w:r>
              <w:fldChar w:fldCharType="begin"/>
            </w:r>
            <w:r>
              <w:instrText xml:space="preserve"> HYPERLINK \l "P90" \h </w:instrText>
            </w:r>
            <w:r>
              <w:fldChar w:fldCharType="separate"/>
            </w:r>
            <w:r>
              <w:rPr>
                <w:color w:val="0000FF"/>
              </w:rPr>
              <w:t>10</w:t>
            </w:r>
            <w:r>
              <w:rPr>
                <w:color w:val="0000FF"/>
              </w:rPr>
              <w:fldChar w:fldCharType="end"/>
            </w:r>
          </w:p>
        </w:tc>
      </w:tr>
      <w:tr w:rsidR="00D43822">
        <w:tc>
          <w:tcPr>
            <w:tcW w:w="7937" w:type="dxa"/>
            <w:tcBorders>
              <w:top w:val="nil"/>
              <w:left w:val="nil"/>
              <w:bottom w:val="nil"/>
              <w:right w:val="nil"/>
            </w:tcBorders>
          </w:tcPr>
          <w:p w:rsidR="00D43822" w:rsidRDefault="00D43822">
            <w:pPr>
              <w:pStyle w:val="ConsPlusNormal"/>
            </w:pPr>
            <w:proofErr w:type="spellStart"/>
            <w:r>
              <w:t>social</w:t>
            </w:r>
            <w:proofErr w:type="spellEnd"/>
            <w:r>
              <w:t xml:space="preserve"> </w:t>
            </w:r>
            <w:proofErr w:type="spellStart"/>
            <w:r>
              <w:t>network</w:t>
            </w:r>
            <w:proofErr w:type="spellEnd"/>
          </w:p>
        </w:tc>
        <w:tc>
          <w:tcPr>
            <w:tcW w:w="1133" w:type="dxa"/>
            <w:tcBorders>
              <w:top w:val="nil"/>
              <w:left w:val="nil"/>
              <w:bottom w:val="nil"/>
              <w:right w:val="nil"/>
            </w:tcBorders>
          </w:tcPr>
          <w:p w:rsidR="00D43822" w:rsidRDefault="00D43822">
            <w:pPr>
              <w:pStyle w:val="ConsPlusNormal"/>
              <w:jc w:val="right"/>
            </w:pPr>
            <w:hyperlink w:anchor="P369">
              <w:r>
                <w:rPr>
                  <w:color w:val="0000FF"/>
                </w:rPr>
                <w:t>124</w:t>
              </w:r>
            </w:hyperlink>
          </w:p>
        </w:tc>
      </w:tr>
      <w:tr w:rsidR="00D43822">
        <w:tc>
          <w:tcPr>
            <w:tcW w:w="7937" w:type="dxa"/>
            <w:tcBorders>
              <w:top w:val="nil"/>
              <w:left w:val="nil"/>
              <w:bottom w:val="nil"/>
              <w:right w:val="nil"/>
            </w:tcBorders>
          </w:tcPr>
          <w:p w:rsidR="00D43822" w:rsidRDefault="00D43822">
            <w:pPr>
              <w:pStyle w:val="ConsPlusNormal"/>
            </w:pPr>
            <w:proofErr w:type="spellStart"/>
            <w:r>
              <w:t>special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76">
              <w:r>
                <w:rPr>
                  <w:color w:val="0000FF"/>
                </w:rPr>
                <w:t>87</w:t>
              </w:r>
            </w:hyperlink>
          </w:p>
        </w:tc>
      </w:tr>
      <w:tr w:rsidR="00D43822">
        <w:tc>
          <w:tcPr>
            <w:tcW w:w="7937" w:type="dxa"/>
            <w:tcBorders>
              <w:top w:val="nil"/>
              <w:left w:val="nil"/>
              <w:bottom w:val="nil"/>
              <w:right w:val="nil"/>
            </w:tcBorders>
          </w:tcPr>
          <w:p w:rsidR="00D43822" w:rsidRDefault="00D43822">
            <w:pPr>
              <w:pStyle w:val="ConsPlusNormal"/>
            </w:pPr>
            <w:proofErr w:type="spellStart"/>
            <w:r>
              <w:t>universal</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78">
              <w:r>
                <w:rPr>
                  <w:color w:val="0000FF"/>
                </w:rPr>
                <w:t>88</w:t>
              </w:r>
            </w:hyperlink>
          </w:p>
        </w:tc>
      </w:tr>
      <w:tr w:rsidR="00D43822">
        <w:tc>
          <w:tcPr>
            <w:tcW w:w="7937" w:type="dxa"/>
            <w:tcBorders>
              <w:top w:val="nil"/>
              <w:left w:val="nil"/>
              <w:bottom w:val="nil"/>
              <w:right w:val="nil"/>
            </w:tcBorders>
          </w:tcPr>
          <w:p w:rsidR="00D43822" w:rsidRDefault="00D43822">
            <w:pPr>
              <w:pStyle w:val="ConsPlusNormal"/>
            </w:pPr>
            <w:proofErr w:type="spellStart"/>
            <w:r>
              <w:t>unpublished</w:t>
            </w:r>
            <w:proofErr w:type="spellEnd"/>
            <w:r>
              <w:t xml:space="preserve"> </w:t>
            </w:r>
            <w:proofErr w:type="spellStart"/>
            <w:r>
              <w:t>document</w:t>
            </w:r>
            <w:proofErr w:type="spellEnd"/>
          </w:p>
        </w:tc>
        <w:tc>
          <w:tcPr>
            <w:tcW w:w="1133" w:type="dxa"/>
            <w:tcBorders>
              <w:top w:val="nil"/>
              <w:left w:val="nil"/>
              <w:bottom w:val="nil"/>
              <w:right w:val="nil"/>
            </w:tcBorders>
          </w:tcPr>
          <w:p w:rsidR="00D43822" w:rsidRDefault="00D43822">
            <w:pPr>
              <w:pStyle w:val="ConsPlusNormal"/>
              <w:jc w:val="right"/>
            </w:pPr>
            <w:hyperlink w:anchor="P179">
              <w:r>
                <w:rPr>
                  <w:color w:val="0000FF"/>
                </w:rPr>
                <w:t>46</w:t>
              </w:r>
            </w:hyperlink>
          </w:p>
        </w:tc>
      </w:tr>
      <w:tr w:rsidR="00D43822">
        <w:tc>
          <w:tcPr>
            <w:tcW w:w="7937" w:type="dxa"/>
            <w:tcBorders>
              <w:top w:val="nil"/>
              <w:left w:val="nil"/>
              <w:bottom w:val="nil"/>
              <w:right w:val="nil"/>
            </w:tcBorders>
          </w:tcPr>
          <w:p w:rsidR="00D43822" w:rsidRDefault="00D43822">
            <w:pPr>
              <w:pStyle w:val="ConsPlusNormal"/>
            </w:pPr>
            <w:proofErr w:type="spellStart"/>
            <w:r>
              <w:t>webmetrics</w:t>
            </w:r>
            <w:proofErr w:type="spellEnd"/>
          </w:p>
        </w:tc>
        <w:tc>
          <w:tcPr>
            <w:tcW w:w="1133" w:type="dxa"/>
            <w:tcBorders>
              <w:top w:val="nil"/>
              <w:left w:val="nil"/>
              <w:bottom w:val="nil"/>
              <w:right w:val="nil"/>
            </w:tcBorders>
          </w:tcPr>
          <w:p w:rsidR="00D43822" w:rsidRDefault="00D43822">
            <w:pPr>
              <w:pStyle w:val="ConsPlusNormal"/>
              <w:jc w:val="right"/>
            </w:pPr>
            <w:hyperlink w:anchor="P376">
              <w:r>
                <w:rPr>
                  <w:color w:val="0000FF"/>
                </w:rPr>
                <w:t>126</w:t>
              </w:r>
            </w:hyperlink>
          </w:p>
        </w:tc>
      </w:tr>
      <w:tr w:rsidR="00D43822">
        <w:tc>
          <w:tcPr>
            <w:tcW w:w="7937" w:type="dxa"/>
            <w:tcBorders>
              <w:top w:val="nil"/>
              <w:left w:val="nil"/>
              <w:bottom w:val="nil"/>
              <w:right w:val="nil"/>
            </w:tcBorders>
          </w:tcPr>
          <w:p w:rsidR="00D43822" w:rsidRDefault="00D43822">
            <w:pPr>
              <w:pStyle w:val="ConsPlusNormal"/>
            </w:pPr>
            <w:proofErr w:type="spellStart"/>
            <w:r>
              <w:t>webpage</w:t>
            </w:r>
            <w:proofErr w:type="spellEnd"/>
          </w:p>
        </w:tc>
        <w:tc>
          <w:tcPr>
            <w:tcW w:w="1133" w:type="dxa"/>
            <w:tcBorders>
              <w:top w:val="nil"/>
              <w:left w:val="nil"/>
              <w:bottom w:val="nil"/>
              <w:right w:val="nil"/>
            </w:tcBorders>
          </w:tcPr>
          <w:p w:rsidR="00D43822" w:rsidRDefault="00D43822">
            <w:pPr>
              <w:pStyle w:val="ConsPlusNormal"/>
              <w:jc w:val="right"/>
            </w:pPr>
            <w:hyperlink w:anchor="P160">
              <w:r>
                <w:rPr>
                  <w:color w:val="0000FF"/>
                </w:rPr>
                <w:t>37</w:t>
              </w:r>
            </w:hyperlink>
          </w:p>
        </w:tc>
      </w:tr>
      <w:tr w:rsidR="00D43822">
        <w:tc>
          <w:tcPr>
            <w:tcW w:w="7937" w:type="dxa"/>
            <w:tcBorders>
              <w:top w:val="nil"/>
              <w:left w:val="nil"/>
              <w:bottom w:val="nil"/>
              <w:right w:val="nil"/>
            </w:tcBorders>
          </w:tcPr>
          <w:p w:rsidR="00D43822" w:rsidRDefault="00D43822">
            <w:pPr>
              <w:pStyle w:val="ConsPlusNormal"/>
            </w:pPr>
            <w:proofErr w:type="spellStart"/>
            <w:r>
              <w:t>website</w:t>
            </w:r>
            <w:proofErr w:type="spellEnd"/>
          </w:p>
        </w:tc>
        <w:tc>
          <w:tcPr>
            <w:tcW w:w="1133" w:type="dxa"/>
            <w:tcBorders>
              <w:top w:val="nil"/>
              <w:left w:val="nil"/>
              <w:bottom w:val="nil"/>
              <w:right w:val="nil"/>
            </w:tcBorders>
          </w:tcPr>
          <w:p w:rsidR="00D43822" w:rsidRDefault="00D43822">
            <w:pPr>
              <w:pStyle w:val="ConsPlusNormal"/>
              <w:jc w:val="right"/>
            </w:pPr>
            <w:hyperlink w:anchor="P156">
              <w:r>
                <w:rPr>
                  <w:color w:val="0000FF"/>
                </w:rPr>
                <w:t>35</w:t>
              </w:r>
            </w:hyperlink>
          </w:p>
        </w:tc>
      </w:tr>
      <w:tr w:rsidR="00D43822">
        <w:tc>
          <w:tcPr>
            <w:tcW w:w="7937" w:type="dxa"/>
            <w:tcBorders>
              <w:top w:val="nil"/>
              <w:left w:val="nil"/>
              <w:bottom w:val="nil"/>
              <w:right w:val="nil"/>
            </w:tcBorders>
          </w:tcPr>
          <w:p w:rsidR="00D43822" w:rsidRDefault="00D43822">
            <w:pPr>
              <w:pStyle w:val="ConsPlusNormal"/>
            </w:pPr>
            <w:proofErr w:type="spellStart"/>
            <w:r>
              <w:t>youth</w:t>
            </w:r>
            <w:proofErr w:type="spellEnd"/>
            <w:r>
              <w:t xml:space="preserve"> </w:t>
            </w:r>
            <w:proofErr w:type="spellStart"/>
            <w:r>
              <w:t>library</w:t>
            </w:r>
            <w:proofErr w:type="spellEnd"/>
          </w:p>
        </w:tc>
        <w:tc>
          <w:tcPr>
            <w:tcW w:w="1133" w:type="dxa"/>
            <w:tcBorders>
              <w:top w:val="nil"/>
              <w:left w:val="nil"/>
              <w:bottom w:val="nil"/>
              <w:right w:val="nil"/>
            </w:tcBorders>
          </w:tcPr>
          <w:p w:rsidR="00D43822" w:rsidRDefault="00D43822">
            <w:pPr>
              <w:pStyle w:val="ConsPlusNormal"/>
              <w:jc w:val="right"/>
            </w:pPr>
            <w:hyperlink w:anchor="P289">
              <w:r>
                <w:rPr>
                  <w:color w:val="0000FF"/>
                </w:rPr>
                <w:t>92</w:t>
              </w:r>
            </w:hyperlink>
          </w:p>
        </w:tc>
      </w:tr>
    </w:tbl>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jc w:val="right"/>
        <w:outlineLvl w:val="0"/>
      </w:pPr>
      <w:r>
        <w:rPr>
          <w:b/>
        </w:rPr>
        <w:t>Приложение</w:t>
      </w:r>
      <w:proofErr w:type="gramStart"/>
      <w:r>
        <w:rPr>
          <w:b/>
        </w:rPr>
        <w:t xml:space="preserve"> А</w:t>
      </w:r>
      <w:proofErr w:type="gramEnd"/>
    </w:p>
    <w:p w:rsidR="00D43822" w:rsidRDefault="00D43822">
      <w:pPr>
        <w:pStyle w:val="ConsPlusNormal"/>
        <w:jc w:val="right"/>
      </w:pPr>
      <w:r>
        <w:rPr>
          <w:b/>
        </w:rPr>
        <w:t>(справочное)</w:t>
      </w:r>
    </w:p>
    <w:p w:rsidR="00D43822" w:rsidRDefault="00D43822">
      <w:pPr>
        <w:pStyle w:val="ConsPlusNormal"/>
        <w:ind w:firstLine="540"/>
        <w:jc w:val="both"/>
      </w:pPr>
    </w:p>
    <w:p w:rsidR="00D43822" w:rsidRDefault="00D43822">
      <w:pPr>
        <w:pStyle w:val="ConsPlusTitle"/>
        <w:jc w:val="center"/>
      </w:pPr>
      <w:r>
        <w:t>ПЕРЕЧЕНЬ ВЗАИМОСВЯЗАННЫХ ТЕРМИНОЛОГИЧЕСКИХ СТАНДАРТОВ</w:t>
      </w:r>
    </w:p>
    <w:p w:rsidR="00D43822" w:rsidRDefault="00D43822">
      <w:pPr>
        <w:pStyle w:val="ConsPlusTitle"/>
        <w:jc w:val="center"/>
      </w:pPr>
      <w:r>
        <w:t>СИСТЕМЫ СИБИД</w:t>
      </w:r>
    </w:p>
    <w:p w:rsidR="00D43822" w:rsidRDefault="00D4382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757"/>
        <w:gridCol w:w="6860"/>
      </w:tblGrid>
      <w:tr w:rsidR="00D43822">
        <w:tc>
          <w:tcPr>
            <w:tcW w:w="454" w:type="dxa"/>
            <w:tcBorders>
              <w:top w:val="nil"/>
              <w:left w:val="nil"/>
              <w:bottom w:val="nil"/>
              <w:right w:val="nil"/>
            </w:tcBorders>
          </w:tcPr>
          <w:p w:rsidR="00D43822" w:rsidRDefault="00D43822">
            <w:pPr>
              <w:pStyle w:val="ConsPlusNormal"/>
            </w:pPr>
            <w:r>
              <w:t>1</w:t>
            </w:r>
          </w:p>
        </w:tc>
        <w:tc>
          <w:tcPr>
            <w:tcW w:w="1757" w:type="dxa"/>
            <w:tcBorders>
              <w:top w:val="nil"/>
              <w:left w:val="nil"/>
              <w:bottom w:val="nil"/>
              <w:right w:val="nil"/>
            </w:tcBorders>
          </w:tcPr>
          <w:p w:rsidR="00D43822" w:rsidRDefault="00D43822">
            <w:pPr>
              <w:pStyle w:val="ConsPlusNormal"/>
            </w:pPr>
            <w:hyperlink r:id="rId18">
              <w:r>
                <w:rPr>
                  <w:color w:val="0000FF"/>
                </w:rPr>
                <w:t>ГОСТ 7.48</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Консервация документов. Основные термины и определения.</w:t>
            </w:r>
          </w:p>
        </w:tc>
      </w:tr>
      <w:tr w:rsidR="00D43822">
        <w:tc>
          <w:tcPr>
            <w:tcW w:w="454" w:type="dxa"/>
            <w:tcBorders>
              <w:top w:val="nil"/>
              <w:left w:val="nil"/>
              <w:bottom w:val="nil"/>
              <w:right w:val="nil"/>
            </w:tcBorders>
          </w:tcPr>
          <w:p w:rsidR="00D43822" w:rsidRDefault="00D43822">
            <w:pPr>
              <w:pStyle w:val="ConsPlusNormal"/>
            </w:pPr>
            <w:r>
              <w:t>2</w:t>
            </w:r>
          </w:p>
        </w:tc>
        <w:tc>
          <w:tcPr>
            <w:tcW w:w="1757" w:type="dxa"/>
            <w:tcBorders>
              <w:top w:val="nil"/>
              <w:left w:val="nil"/>
              <w:bottom w:val="nil"/>
              <w:right w:val="nil"/>
            </w:tcBorders>
          </w:tcPr>
          <w:p w:rsidR="00D43822" w:rsidRDefault="00D43822">
            <w:pPr>
              <w:pStyle w:val="ConsPlusNormal"/>
            </w:pPr>
            <w:hyperlink r:id="rId19">
              <w:r>
                <w:rPr>
                  <w:color w:val="0000FF"/>
                </w:rPr>
                <w:t>ГОСТ 7.73</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Поиск и распространение информации. Термины и определения.</w:t>
            </w:r>
          </w:p>
        </w:tc>
      </w:tr>
      <w:tr w:rsidR="00D43822">
        <w:tc>
          <w:tcPr>
            <w:tcW w:w="454" w:type="dxa"/>
            <w:tcBorders>
              <w:top w:val="nil"/>
              <w:left w:val="nil"/>
              <w:bottom w:val="nil"/>
              <w:right w:val="nil"/>
            </w:tcBorders>
          </w:tcPr>
          <w:p w:rsidR="00D43822" w:rsidRDefault="00D43822">
            <w:pPr>
              <w:pStyle w:val="ConsPlusNormal"/>
            </w:pPr>
            <w:r>
              <w:t>3</w:t>
            </w:r>
          </w:p>
        </w:tc>
        <w:tc>
          <w:tcPr>
            <w:tcW w:w="1757" w:type="dxa"/>
            <w:tcBorders>
              <w:top w:val="nil"/>
              <w:left w:val="nil"/>
              <w:bottom w:val="nil"/>
              <w:right w:val="nil"/>
            </w:tcBorders>
          </w:tcPr>
          <w:p w:rsidR="00D43822" w:rsidRDefault="00D43822">
            <w:pPr>
              <w:pStyle w:val="ConsPlusNormal"/>
            </w:pPr>
            <w:hyperlink r:id="rId20">
              <w:r>
                <w:rPr>
                  <w:color w:val="0000FF"/>
                </w:rPr>
                <w:t>ГОСТ 7.74</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Информационно-поисковые языки. Термины и определения.</w:t>
            </w:r>
          </w:p>
        </w:tc>
      </w:tr>
      <w:tr w:rsidR="00D43822">
        <w:tc>
          <w:tcPr>
            <w:tcW w:w="454" w:type="dxa"/>
            <w:tcBorders>
              <w:top w:val="nil"/>
              <w:left w:val="nil"/>
              <w:bottom w:val="nil"/>
              <w:right w:val="nil"/>
            </w:tcBorders>
          </w:tcPr>
          <w:p w:rsidR="00D43822" w:rsidRDefault="00D43822">
            <w:pPr>
              <w:pStyle w:val="ConsPlusNormal"/>
            </w:pPr>
            <w:r>
              <w:t>4</w:t>
            </w:r>
          </w:p>
        </w:tc>
        <w:tc>
          <w:tcPr>
            <w:tcW w:w="1757" w:type="dxa"/>
            <w:tcBorders>
              <w:top w:val="nil"/>
              <w:left w:val="nil"/>
              <w:bottom w:val="nil"/>
              <w:right w:val="nil"/>
            </w:tcBorders>
          </w:tcPr>
          <w:p w:rsidR="00D43822" w:rsidRDefault="00D43822">
            <w:pPr>
              <w:pStyle w:val="ConsPlusNormal"/>
            </w:pPr>
            <w:hyperlink r:id="rId21">
              <w:r>
                <w:rPr>
                  <w:color w:val="0000FF"/>
                </w:rPr>
                <w:t xml:space="preserve">ГОСТ </w:t>
              </w:r>
              <w:proofErr w:type="gramStart"/>
              <w:r>
                <w:rPr>
                  <w:color w:val="0000FF"/>
                </w:rPr>
                <w:t>Р</w:t>
              </w:r>
              <w:proofErr w:type="gramEnd"/>
              <w:r>
                <w:rPr>
                  <w:color w:val="0000FF"/>
                </w:rPr>
                <w:t xml:space="preserve"> 7.0.3</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Издания. Основные элементы. Термины и определения</w:t>
            </w:r>
          </w:p>
        </w:tc>
      </w:tr>
      <w:tr w:rsidR="00D43822">
        <w:tc>
          <w:tcPr>
            <w:tcW w:w="454" w:type="dxa"/>
            <w:tcBorders>
              <w:top w:val="nil"/>
              <w:left w:val="nil"/>
              <w:bottom w:val="nil"/>
              <w:right w:val="nil"/>
            </w:tcBorders>
          </w:tcPr>
          <w:p w:rsidR="00D43822" w:rsidRDefault="00D43822">
            <w:pPr>
              <w:pStyle w:val="ConsPlusNormal"/>
            </w:pPr>
            <w:r>
              <w:t>5</w:t>
            </w:r>
          </w:p>
        </w:tc>
        <w:tc>
          <w:tcPr>
            <w:tcW w:w="1757" w:type="dxa"/>
            <w:tcBorders>
              <w:top w:val="nil"/>
              <w:left w:val="nil"/>
              <w:bottom w:val="nil"/>
              <w:right w:val="nil"/>
            </w:tcBorders>
          </w:tcPr>
          <w:p w:rsidR="00D43822" w:rsidRDefault="00D43822">
            <w:pPr>
              <w:pStyle w:val="ConsPlusNormal"/>
            </w:pPr>
            <w:hyperlink r:id="rId22">
              <w:r>
                <w:rPr>
                  <w:color w:val="0000FF"/>
                </w:rPr>
                <w:t xml:space="preserve">ГОСТ </w:t>
              </w:r>
              <w:proofErr w:type="gramStart"/>
              <w:r>
                <w:rPr>
                  <w:color w:val="0000FF"/>
                </w:rPr>
                <w:t>Р</w:t>
              </w:r>
              <w:proofErr w:type="gramEnd"/>
              <w:r>
                <w:rPr>
                  <w:color w:val="0000FF"/>
                </w:rPr>
                <w:t xml:space="preserve"> 7.0.60</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Издания. Основные виды. Термины и определения</w:t>
            </w:r>
          </w:p>
        </w:tc>
      </w:tr>
      <w:tr w:rsidR="00D43822">
        <w:tc>
          <w:tcPr>
            <w:tcW w:w="454" w:type="dxa"/>
            <w:tcBorders>
              <w:top w:val="nil"/>
              <w:left w:val="nil"/>
              <w:bottom w:val="nil"/>
              <w:right w:val="nil"/>
            </w:tcBorders>
          </w:tcPr>
          <w:p w:rsidR="00D43822" w:rsidRDefault="00D43822">
            <w:pPr>
              <w:pStyle w:val="ConsPlusNormal"/>
            </w:pPr>
            <w:r>
              <w:t>6</w:t>
            </w:r>
          </w:p>
        </w:tc>
        <w:tc>
          <w:tcPr>
            <w:tcW w:w="1757" w:type="dxa"/>
            <w:tcBorders>
              <w:top w:val="nil"/>
              <w:left w:val="nil"/>
              <w:bottom w:val="nil"/>
              <w:right w:val="nil"/>
            </w:tcBorders>
          </w:tcPr>
          <w:p w:rsidR="00D43822" w:rsidRDefault="00D43822">
            <w:pPr>
              <w:pStyle w:val="ConsPlusNormal"/>
            </w:pPr>
            <w:hyperlink r:id="rId23">
              <w:r>
                <w:rPr>
                  <w:color w:val="0000FF"/>
                </w:rPr>
                <w:t xml:space="preserve">ГОСТ </w:t>
              </w:r>
              <w:proofErr w:type="gramStart"/>
              <w:r>
                <w:rPr>
                  <w:color w:val="0000FF"/>
                </w:rPr>
                <w:t>Р</w:t>
              </w:r>
              <w:proofErr w:type="gramEnd"/>
              <w:r>
                <w:rPr>
                  <w:color w:val="0000FF"/>
                </w:rPr>
                <w:t xml:space="preserve"> 7.0.76</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Библиографирование. Библиографические ресурсы. Термины и определения.</w:t>
            </w:r>
          </w:p>
        </w:tc>
      </w:tr>
      <w:tr w:rsidR="00D43822">
        <w:tc>
          <w:tcPr>
            <w:tcW w:w="454" w:type="dxa"/>
            <w:tcBorders>
              <w:top w:val="nil"/>
              <w:left w:val="nil"/>
              <w:bottom w:val="nil"/>
              <w:right w:val="nil"/>
            </w:tcBorders>
          </w:tcPr>
          <w:p w:rsidR="00D43822" w:rsidRDefault="00D43822">
            <w:pPr>
              <w:pStyle w:val="ConsPlusNormal"/>
            </w:pPr>
            <w:r>
              <w:t>7</w:t>
            </w:r>
          </w:p>
        </w:tc>
        <w:tc>
          <w:tcPr>
            <w:tcW w:w="1757" w:type="dxa"/>
            <w:tcBorders>
              <w:top w:val="nil"/>
              <w:left w:val="nil"/>
              <w:bottom w:val="nil"/>
              <w:right w:val="nil"/>
            </w:tcBorders>
          </w:tcPr>
          <w:p w:rsidR="00D43822" w:rsidRDefault="00D43822">
            <w:pPr>
              <w:pStyle w:val="ConsPlusNormal"/>
            </w:pPr>
            <w:hyperlink r:id="rId24">
              <w:r>
                <w:rPr>
                  <w:color w:val="0000FF"/>
                </w:rPr>
                <w:t xml:space="preserve">ГОСТ </w:t>
              </w:r>
              <w:proofErr w:type="gramStart"/>
              <w:r>
                <w:rPr>
                  <w:color w:val="0000FF"/>
                </w:rPr>
                <w:t>Р</w:t>
              </w:r>
              <w:proofErr w:type="gramEnd"/>
              <w:r>
                <w:rPr>
                  <w:color w:val="0000FF"/>
                </w:rPr>
                <w:t xml:space="preserve"> 7.0.83</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Электронные издания. Основные виды и выходные сведения.</w:t>
            </w:r>
          </w:p>
        </w:tc>
      </w:tr>
      <w:tr w:rsidR="00D43822">
        <w:tc>
          <w:tcPr>
            <w:tcW w:w="454" w:type="dxa"/>
            <w:tcBorders>
              <w:top w:val="nil"/>
              <w:left w:val="nil"/>
              <w:bottom w:val="nil"/>
              <w:right w:val="nil"/>
            </w:tcBorders>
          </w:tcPr>
          <w:p w:rsidR="00D43822" w:rsidRDefault="00D43822">
            <w:pPr>
              <w:pStyle w:val="ConsPlusNormal"/>
            </w:pPr>
            <w:r>
              <w:t>8</w:t>
            </w:r>
          </w:p>
        </w:tc>
        <w:tc>
          <w:tcPr>
            <w:tcW w:w="1757" w:type="dxa"/>
            <w:tcBorders>
              <w:top w:val="nil"/>
              <w:left w:val="nil"/>
              <w:bottom w:val="nil"/>
              <w:right w:val="nil"/>
            </w:tcBorders>
          </w:tcPr>
          <w:p w:rsidR="00D43822" w:rsidRDefault="00D43822">
            <w:pPr>
              <w:pStyle w:val="ConsPlusNormal"/>
            </w:pPr>
            <w:hyperlink r:id="rId25">
              <w:r>
                <w:rPr>
                  <w:color w:val="0000FF"/>
                </w:rPr>
                <w:t xml:space="preserve">ГОСТ </w:t>
              </w:r>
              <w:proofErr w:type="gramStart"/>
              <w:r>
                <w:rPr>
                  <w:color w:val="0000FF"/>
                </w:rPr>
                <w:t>Р</w:t>
              </w:r>
              <w:proofErr w:type="gramEnd"/>
              <w:r>
                <w:rPr>
                  <w:color w:val="0000FF"/>
                </w:rPr>
                <w:t xml:space="preserve"> 7.0.94</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Библиотечный фонд. Термины и определения.</w:t>
            </w:r>
          </w:p>
        </w:tc>
      </w:tr>
      <w:tr w:rsidR="00D43822">
        <w:tc>
          <w:tcPr>
            <w:tcW w:w="454" w:type="dxa"/>
            <w:tcBorders>
              <w:top w:val="nil"/>
              <w:left w:val="nil"/>
              <w:bottom w:val="nil"/>
              <w:right w:val="nil"/>
            </w:tcBorders>
          </w:tcPr>
          <w:p w:rsidR="00D43822" w:rsidRDefault="00D43822">
            <w:pPr>
              <w:pStyle w:val="ConsPlusNormal"/>
            </w:pPr>
            <w:r>
              <w:t>9</w:t>
            </w:r>
          </w:p>
        </w:tc>
        <w:tc>
          <w:tcPr>
            <w:tcW w:w="1757" w:type="dxa"/>
            <w:tcBorders>
              <w:top w:val="nil"/>
              <w:left w:val="nil"/>
              <w:bottom w:val="nil"/>
              <w:right w:val="nil"/>
            </w:tcBorders>
          </w:tcPr>
          <w:p w:rsidR="00D43822" w:rsidRDefault="00D43822">
            <w:pPr>
              <w:pStyle w:val="ConsPlusNormal"/>
            </w:pPr>
            <w:hyperlink r:id="rId26">
              <w:r>
                <w:rPr>
                  <w:color w:val="0000FF"/>
                </w:rPr>
                <w:t xml:space="preserve">ГОСТ </w:t>
              </w:r>
              <w:proofErr w:type="gramStart"/>
              <w:r>
                <w:rPr>
                  <w:color w:val="0000FF"/>
                </w:rPr>
                <w:t>Р</w:t>
              </w:r>
              <w:proofErr w:type="gramEnd"/>
              <w:r>
                <w:rPr>
                  <w:color w:val="0000FF"/>
                </w:rPr>
                <w:t xml:space="preserve"> 7.0.103</w:t>
              </w:r>
            </w:hyperlink>
          </w:p>
        </w:tc>
        <w:tc>
          <w:tcPr>
            <w:tcW w:w="6860" w:type="dxa"/>
            <w:tcBorders>
              <w:top w:val="nil"/>
              <w:left w:val="nil"/>
              <w:bottom w:val="nil"/>
              <w:right w:val="nil"/>
            </w:tcBorders>
          </w:tcPr>
          <w:p w:rsidR="00D43822" w:rsidRDefault="00D43822">
            <w:pPr>
              <w:pStyle w:val="ConsPlusNormal"/>
              <w:jc w:val="both"/>
            </w:pPr>
            <w:r>
              <w:t>Система стандартов по информации, библиотечному и издательскому делу. Библиотечно-информационное обслуживание. Термины и определения.</w:t>
            </w:r>
          </w:p>
        </w:tc>
      </w:tr>
    </w:tbl>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D43822">
        <w:tc>
          <w:tcPr>
            <w:tcW w:w="4534" w:type="dxa"/>
            <w:tcBorders>
              <w:top w:val="single" w:sz="4" w:space="0" w:color="auto"/>
              <w:left w:val="nil"/>
              <w:bottom w:val="nil"/>
              <w:right w:val="nil"/>
            </w:tcBorders>
          </w:tcPr>
          <w:p w:rsidR="00D43822" w:rsidRDefault="00D43822">
            <w:pPr>
              <w:pStyle w:val="ConsPlusNormal"/>
            </w:pPr>
            <w:r>
              <w:t>УДК 002:006.354</w:t>
            </w:r>
          </w:p>
        </w:tc>
        <w:tc>
          <w:tcPr>
            <w:tcW w:w="4535" w:type="dxa"/>
            <w:tcBorders>
              <w:top w:val="single" w:sz="4" w:space="0" w:color="auto"/>
              <w:left w:val="nil"/>
              <w:bottom w:val="nil"/>
              <w:right w:val="nil"/>
            </w:tcBorders>
          </w:tcPr>
          <w:p w:rsidR="00D43822" w:rsidRDefault="00D43822">
            <w:pPr>
              <w:pStyle w:val="ConsPlusNormal"/>
              <w:jc w:val="right"/>
            </w:pPr>
            <w:r>
              <w:t xml:space="preserve">ОКС </w:t>
            </w:r>
            <w:hyperlink r:id="rId27">
              <w:r>
                <w:rPr>
                  <w:color w:val="0000FF"/>
                </w:rPr>
                <w:t>01.140.20</w:t>
              </w:r>
            </w:hyperlink>
          </w:p>
        </w:tc>
      </w:tr>
      <w:tr w:rsidR="00D43822">
        <w:tc>
          <w:tcPr>
            <w:tcW w:w="9069" w:type="dxa"/>
            <w:gridSpan w:val="2"/>
            <w:tcBorders>
              <w:top w:val="nil"/>
              <w:left w:val="nil"/>
              <w:bottom w:val="single" w:sz="4" w:space="0" w:color="auto"/>
              <w:right w:val="nil"/>
            </w:tcBorders>
          </w:tcPr>
          <w:p w:rsidR="00D43822" w:rsidRDefault="00D43822">
            <w:pPr>
              <w:pStyle w:val="ConsPlusNormal"/>
              <w:jc w:val="both"/>
            </w:pPr>
            <w:proofErr w:type="gramStart"/>
            <w:r>
              <w:t>Ключевые слова: библиотечно-информационная деятельность, библиотечное дело, библиотековедение, библиотека, библиография, информация, документ, библиотечно-информационный продукт</w:t>
            </w:r>
            <w:proofErr w:type="gramEnd"/>
          </w:p>
        </w:tc>
      </w:tr>
    </w:tbl>
    <w:p w:rsidR="00D43822" w:rsidRDefault="00D43822">
      <w:pPr>
        <w:pStyle w:val="ConsPlusNormal"/>
        <w:ind w:firstLine="540"/>
        <w:jc w:val="both"/>
      </w:pPr>
    </w:p>
    <w:p w:rsidR="00D43822" w:rsidRDefault="00D43822">
      <w:pPr>
        <w:pStyle w:val="ConsPlusNormal"/>
        <w:ind w:firstLine="540"/>
        <w:jc w:val="both"/>
      </w:pPr>
    </w:p>
    <w:p w:rsidR="00D43822" w:rsidRDefault="00D43822">
      <w:pPr>
        <w:pStyle w:val="ConsPlusNormal"/>
        <w:pBdr>
          <w:bottom w:val="single" w:sz="6" w:space="0" w:color="auto"/>
        </w:pBdr>
        <w:spacing w:before="100" w:after="100"/>
        <w:jc w:val="both"/>
        <w:rPr>
          <w:sz w:val="2"/>
          <w:szCs w:val="2"/>
        </w:rPr>
      </w:pPr>
    </w:p>
    <w:p w:rsidR="00A32D43" w:rsidRDefault="00A32D43">
      <w:bookmarkStart w:id="138" w:name="_GoBack"/>
      <w:bookmarkEnd w:id="138"/>
    </w:p>
    <w:sectPr w:rsidR="00A32D43" w:rsidSect="004F4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22"/>
    <w:rsid w:val="00A32D43"/>
    <w:rsid w:val="00D43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8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38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38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38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38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38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38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D4382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8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38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38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38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38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38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38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D438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7F0E75540A8D94BA2CDA2385AB820C484115D79CBEC06C2AAAC7318BA740338508A3B3F62DE2BDB0519191D2CD1749389449C60CFC0A12F55CM" TargetMode="External"/><Relationship Id="rId13" Type="http://schemas.openxmlformats.org/officeDocument/2006/relationships/hyperlink" Target="consultantplus://offline/ref=A97F0E75540A8D94BA2CD9369CAB820C4E411CD99FB69D6622F3CB338CA81F248241AFB2F62DE1BABD0E9484C3951A4A258A41D010FE08F153M" TargetMode="External"/><Relationship Id="rId18" Type="http://schemas.openxmlformats.org/officeDocument/2006/relationships/hyperlink" Target="consultantplus://offline/ref=A97F0E75540A8D94BA2CD9369CAB820C454217D992EB976E7BFFC93483F71A239341AEB1E82DEAA3B45AC7FC53M" TargetMode="External"/><Relationship Id="rId26" Type="http://schemas.openxmlformats.org/officeDocument/2006/relationships/hyperlink" Target="consultantplus://offline/ref=A97F0E75540A8D94BA2CD9369CAB820C4E411CD99FB69D6622F3CB338CA81F368219A3B2F533E2B5A858C5C2F955M" TargetMode="External"/><Relationship Id="rId3" Type="http://schemas.openxmlformats.org/officeDocument/2006/relationships/settings" Target="settings.xml"/><Relationship Id="rId21" Type="http://schemas.openxmlformats.org/officeDocument/2006/relationships/hyperlink" Target="consultantplus://offline/ref=A97F0E75540A8D94BA2CC53680AB820C4D401DD898B69D6622F3CB338CA81F368219A3B2F533E2B5A858C5C2F955M" TargetMode="External"/><Relationship Id="rId7" Type="http://schemas.openxmlformats.org/officeDocument/2006/relationships/hyperlink" Target="consultantplus://offline/ref=A97F0E75540A8D94BA2CDA2385AB820C484310D498B9C06C2AAAC7318BA740338508A3B3F62DE3BCB0519191D2CD1749389449C60CFC0A12F55CM" TargetMode="External"/><Relationship Id="rId12" Type="http://schemas.openxmlformats.org/officeDocument/2006/relationships/hyperlink" Target="consultantplus://offline/ref=A97F0E75540A8D94BA2CD9369CAB820C4E4211D291B69D6622F3CB338CA81F368219A3B2F533E2B5A858C5C2F955M" TargetMode="External"/><Relationship Id="rId17" Type="http://schemas.openxmlformats.org/officeDocument/2006/relationships/hyperlink" Target="consultantplus://offline/ref=A97F0E75540A8D94BA2CD9369CAB820C4E411CD99FB69D6622F3CB338CA81F248241AFB2F62DE4B4BD0E9484C3951A4A258A41D010FE08F153M" TargetMode="External"/><Relationship Id="rId25" Type="http://schemas.openxmlformats.org/officeDocument/2006/relationships/hyperlink" Target="consultantplus://offline/ref=A97F0E75540A8D94BA2CD9369CAB820C4D4312D090B69D6622F3CB338CA81F368219A3B2F533E2B5A858C5C2F955M" TargetMode="External"/><Relationship Id="rId2" Type="http://schemas.microsoft.com/office/2007/relationships/stylesWithEffects" Target="stylesWithEffects.xml"/><Relationship Id="rId16" Type="http://schemas.openxmlformats.org/officeDocument/2006/relationships/hyperlink" Target="consultantplus://offline/ref=A97F0E75540A8D94BA2CD9369CAB820C4E4211D291B69D6622F3CB338CA81F248241AFB2F62DEABFBD0E9484C3951A4A258A41D010FE08F153M" TargetMode="External"/><Relationship Id="rId20" Type="http://schemas.openxmlformats.org/officeDocument/2006/relationships/hyperlink" Target="consultantplus://offline/ref=A97F0E75540A8D94BA2CC53680AB820C4D4015D89CB69D6622F3CB338CA81F368219A3B2F533E2B5A858C5C2F955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97F0E75540A8D94BA2CDA2385AB820C484115D79CBEC06C2AAAC7318BA740339708FBBFF62EFCBDBE44C7C094F95BM" TargetMode="External"/><Relationship Id="rId11" Type="http://schemas.openxmlformats.org/officeDocument/2006/relationships/hyperlink" Target="consultantplus://offline/ref=A97F0E75540A8D94BA2CD9369CAB820C4E411CD99FB69D6622F3CB338CA81F368219A3B2F533E2B5A858C5C2F955M" TargetMode="External"/><Relationship Id="rId24" Type="http://schemas.openxmlformats.org/officeDocument/2006/relationships/hyperlink" Target="consultantplus://offline/ref=A97F0E75540A8D94BA2CD9369CAB820C4B4116D592EB976E7BFFC93483F71A239341AEB1E82DEAA3B45AC7FC53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97F0E75540A8D94BA2CDA2385AB820C4F451DD89ABAC06C2AAAC7318BA740339708FBBFF62EFCBDBE44C7C094F95BM" TargetMode="External"/><Relationship Id="rId23" Type="http://schemas.openxmlformats.org/officeDocument/2006/relationships/hyperlink" Target="consultantplus://offline/ref=A97F0E75540A8D94BA2CD9369CAB820C4F4010D89EB69D6622F3CB338CA81F368219A3B2F533E2B5A858C5C2F955M" TargetMode="External"/><Relationship Id="rId28" Type="http://schemas.openxmlformats.org/officeDocument/2006/relationships/fontTable" Target="fontTable.xml"/><Relationship Id="rId10" Type="http://schemas.openxmlformats.org/officeDocument/2006/relationships/hyperlink" Target="consultantplus://offline/ref=A97F0E75540A8D94BA2CDA2385AB820C4F451DD89ABAC06C2AAAC7318BA740339708FBBFF62EFCBDBE44C7C094F95BM" TargetMode="External"/><Relationship Id="rId19" Type="http://schemas.openxmlformats.org/officeDocument/2006/relationships/hyperlink" Target="consultantplus://offline/ref=A97F0E75540A8D94BA2CC53680AB820C4D4015D89FB69D6622F3CB338CA81F368219A3B2F533E2B5A858C5C2F955M" TargetMode="External"/><Relationship Id="rId4" Type="http://schemas.openxmlformats.org/officeDocument/2006/relationships/webSettings" Target="webSettings.xml"/><Relationship Id="rId9" Type="http://schemas.openxmlformats.org/officeDocument/2006/relationships/hyperlink" Target="consultantplus://offline/ref=A97F0E75540A8D94BA2CDA2385AB820C4F4416D890B4C06C2AAAC7318BA740338508A3B3F62DE0B5B4519191D2CD1749389449C60CFC0A12F55CM" TargetMode="External"/><Relationship Id="rId14" Type="http://schemas.openxmlformats.org/officeDocument/2006/relationships/hyperlink" Target="consultantplus://offline/ref=A97F0E75540A8D94BA2CD9369CAB820C4E411CD99FB69D6622F3CB338CA81F248241AFB2F62DE1B9BD0E9484C3951A4A258A41D010FE08F153M" TargetMode="External"/><Relationship Id="rId22" Type="http://schemas.openxmlformats.org/officeDocument/2006/relationships/hyperlink" Target="consultantplus://offline/ref=A97F0E75540A8D94BA2CDA2385AB820C4F451DD89ABAC06C2AAAC7318BA740339708FBBFF62EFCBDBE44C7C094F95BM" TargetMode="External"/><Relationship Id="rId27" Type="http://schemas.openxmlformats.org/officeDocument/2006/relationships/hyperlink" Target="consultantplus://offline/ref=A97F0E75540A8D94BA2CDA2385AB820C484310D498B9C06C2AAAC7318BA740338508A3B3F62DE3BCB0519191D2CD1749389449C60CFC0A12F55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8931</Words>
  <Characters>50909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IvanovaSV</dc:creator>
  <cp:lastModifiedBy>IvanovaSV</cp:lastModifiedBy>
  <cp:revision>1</cp:revision>
  <dcterms:created xsi:type="dcterms:W3CDTF">2023-08-03T12:57:00Z</dcterms:created>
  <dcterms:modified xsi:type="dcterms:W3CDTF">2023-08-03T12:58:00Z</dcterms:modified>
</cp:coreProperties>
</file>