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5B" w:rsidRDefault="00BB40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</w:rPr>
        <w:t>Порядок заполнения анкет читателя библиотеки</w:t>
      </w:r>
    </w:p>
    <w:p w:rsidR="00C81D5B" w:rsidRDefault="00C81D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center"/>
      </w:pPr>
    </w:p>
    <w:p w:rsidR="00C81D5B" w:rsidRDefault="00BB40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Анкета читателя</w:t>
      </w:r>
    </w:p>
    <w:p w:rsidR="00C81D5B" w:rsidRDefault="00C81D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both"/>
      </w:pPr>
    </w:p>
    <w:p w:rsidR="00C81D5B" w:rsidRDefault="00BB40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Ссылка: </w:t>
      </w:r>
      <w:hyperlink r:id="rId8" w:tooltip="https://forms.yandex.ru/cloud/6818ae12eb614642a495de11/" w:history="1">
        <w:r>
          <w:rPr>
            <w:rStyle w:val="af9"/>
            <w:b/>
            <w:bCs/>
            <w:sz w:val="28"/>
            <w:szCs w:val="28"/>
          </w:rPr>
          <w:t>https://forms.yandex.ru/cloud/6818ae12eb614642a495de11/</w:t>
        </w:r>
        <w:r>
          <w:rPr>
            <w:rStyle w:val="af9"/>
            <w:b/>
            <w:bCs/>
          </w:rPr>
          <w:t xml:space="preserve"> </w:t>
        </w:r>
      </w:hyperlink>
    </w:p>
    <w:p w:rsidR="00C81D5B" w:rsidRDefault="00C81D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</w:pPr>
    </w:p>
    <w:p w:rsidR="00C81D5B" w:rsidRDefault="00BB407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2025 г. анкетирование читателей проводится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>для общедоступных библиотек, модернизированны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в 2021 г.</w:t>
      </w:r>
      <w:r>
        <w:rPr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(детские библиотеки не принимают участие в анкетировании читателей)</w:t>
      </w:r>
    </w:p>
    <w:p w:rsidR="00C81D5B" w:rsidRDefault="00BB407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Анкета предназначена как для постоянных, так и для потенциальных посетителей библиотеки.</w:t>
      </w:r>
    </w:p>
    <w:p w:rsidR="00C81D5B" w:rsidRDefault="00BB407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Анкетирование служит для выявления читательских предпочтений пользователей вашей библиотеки, оценки их удовлетворённости фондом, даёт им возможность вносить предложения по его улучшению. </w:t>
      </w:r>
    </w:p>
    <w:p w:rsidR="00C81D5B" w:rsidRDefault="00BB407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начала анкетирования требуется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разместить ссылку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Яндекс-форму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библиотеки, попросив читателей обязательно указать в поле «Регистрационный номер» номер, закреплённый за вашей библиотекой (</w:t>
      </w:r>
      <w:r>
        <w:rPr>
          <w:rFonts w:ascii="Times New Roman" w:eastAsia="Times New Roman" w:hAnsi="Times New Roman" w:cs="Times New Roman"/>
          <w:color w:val="222222"/>
          <w:sz w:val="28"/>
        </w:rPr>
        <w:t>вы можете узнать его из таблицы по ссылке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" w:tooltip="https://disk.yandex.ru/d/bjnQ3-UzoX43Gg" w:history="1">
        <w:r>
          <w:rPr>
            <w:rStyle w:val="af9"/>
            <w:rFonts w:ascii="Times New Roman" w:eastAsia="Times New Roman" w:hAnsi="Times New Roman" w:cs="Times New Roman"/>
            <w:sz w:val="28"/>
          </w:rPr>
          <w:t>https://disk.yandex.ru/d/bjnQ3-UzoX43Gg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, столбец «А» или статистических таблиц мониторинга за 2020 - 2023 годы</w:t>
      </w:r>
      <w:r>
        <w:rPr>
          <w:rFonts w:ascii="Times New Roman" w:eastAsia="Times New Roman" w:hAnsi="Times New Roman" w:cs="Times New Roman"/>
          <w:color w:val="222222"/>
          <w:sz w:val="28"/>
          <w:highlight w:val="white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Это необходимо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корректной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обработки данных.</w:t>
      </w:r>
    </w:p>
    <w:p w:rsidR="00C81D5B" w:rsidRDefault="00C81D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left="1429"/>
        <w:jc w:val="both"/>
      </w:pPr>
    </w:p>
    <w:p w:rsidR="00C81D5B" w:rsidRDefault="00BB40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Пожалуйста, укажите в поле «Регистрационный номер библиотеки», наприме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р, число «6».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поле вводится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только число!</w:t>
      </w:r>
    </w:p>
    <w:p w:rsidR="00C81D5B" w:rsidRDefault="00C81D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both"/>
      </w:pPr>
    </w:p>
    <w:p w:rsidR="00C81D5B" w:rsidRDefault="00BB407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Рекомендуемая минимальная выборка респондентов рассчитана индивидуально для каждой библиотеки в соответствии с её видовой принадлежностью при помощи социологического калькулятора socioline.ru и доступна по ссылк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е: </w:t>
      </w:r>
      <w:hyperlink r:id="rId10" w:tooltip="https://disk.yandex.ru/d/bjnQ3-UzoX43Gg" w:history="1">
        <w:r>
          <w:rPr>
            <w:rStyle w:val="af9"/>
            <w:rFonts w:ascii="Times New Roman" w:eastAsia="Times New Roman" w:hAnsi="Times New Roman" w:cs="Times New Roman"/>
            <w:sz w:val="28"/>
          </w:rPr>
          <w:t>https://disk.yandex.ru/d/bjnQ3-UzoX43Gg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  Чем большее количество респондентов сверх этого вы сможете привлечь, тем точнее будут результаты мониторинга.</w:t>
      </w:r>
    </w:p>
    <w:p w:rsidR="00C81D5B" w:rsidRDefault="00BB407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ля обработки данных анкет составляются сводные таблицы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где наименования столбцов — вопросы с вариантами ответов, а наименования строк — порядковые номера анкет. При анализе данных при необходимости используется перекрёстная группировка д</w:t>
      </w:r>
      <w:r>
        <w:rPr>
          <w:rFonts w:ascii="Times New Roman" w:eastAsia="Times New Roman" w:hAnsi="Times New Roman" w:cs="Times New Roman"/>
          <w:color w:val="000000"/>
          <w:sz w:val="28"/>
        </w:rPr>
        <w:t>ля связывания данных, предварительно упорядоченных по двум признакам.</w:t>
      </w:r>
    </w:p>
    <w:p w:rsidR="00C81D5B" w:rsidRDefault="00BB40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Например,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«Зависимость удовлетворённости обслуживанием в библиотеке от рода занятий читателей». Осуществляется также анализ ответов на открытые вопросы (контент-анализ), содержание котор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ых анализируется как самостоятельно, так и путём связывания с ответами на закрытые вопросы. </w:t>
      </w:r>
    </w:p>
    <w:p w:rsidR="00C81D5B" w:rsidRDefault="00BB40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ind w:firstLine="709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Итог — интерпретация результатов анкетирования.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sectPr w:rsidR="00C8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5B" w:rsidRDefault="00BB4077">
      <w:pPr>
        <w:spacing w:line="240" w:lineRule="auto"/>
      </w:pPr>
      <w:r>
        <w:separator/>
      </w:r>
    </w:p>
  </w:endnote>
  <w:endnote w:type="continuationSeparator" w:id="0">
    <w:p w:rsidR="00C81D5B" w:rsidRDefault="00BB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5B" w:rsidRDefault="00BB4077">
      <w:pPr>
        <w:spacing w:after="0"/>
      </w:pPr>
      <w:r>
        <w:separator/>
      </w:r>
    </w:p>
  </w:footnote>
  <w:footnote w:type="continuationSeparator" w:id="0">
    <w:p w:rsidR="00C81D5B" w:rsidRDefault="00BB40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08F4"/>
    <w:multiLevelType w:val="hybridMultilevel"/>
    <w:tmpl w:val="2F1A497A"/>
    <w:lvl w:ilvl="0" w:tplc="4E1C2224">
      <w:start w:val="1"/>
      <w:numFmt w:val="decimal"/>
      <w:lvlText w:val="%1."/>
      <w:lvlJc w:val="left"/>
      <w:pPr>
        <w:ind w:left="1429" w:hanging="360"/>
      </w:pPr>
    </w:lvl>
    <w:lvl w:ilvl="1" w:tplc="3678EC26">
      <w:start w:val="1"/>
      <w:numFmt w:val="lowerLetter"/>
      <w:lvlText w:val="%2."/>
      <w:lvlJc w:val="left"/>
      <w:pPr>
        <w:ind w:left="2149" w:hanging="360"/>
      </w:pPr>
    </w:lvl>
    <w:lvl w:ilvl="2" w:tplc="1D1CFF90">
      <w:start w:val="1"/>
      <w:numFmt w:val="lowerRoman"/>
      <w:lvlText w:val="%3."/>
      <w:lvlJc w:val="right"/>
      <w:pPr>
        <w:ind w:left="2869" w:hanging="180"/>
      </w:pPr>
    </w:lvl>
    <w:lvl w:ilvl="3" w:tplc="EFD8F434">
      <w:start w:val="1"/>
      <w:numFmt w:val="decimal"/>
      <w:lvlText w:val="%4."/>
      <w:lvlJc w:val="left"/>
      <w:pPr>
        <w:ind w:left="3589" w:hanging="360"/>
      </w:pPr>
    </w:lvl>
    <w:lvl w:ilvl="4" w:tplc="1E6217B4">
      <w:start w:val="1"/>
      <w:numFmt w:val="lowerLetter"/>
      <w:lvlText w:val="%5."/>
      <w:lvlJc w:val="left"/>
      <w:pPr>
        <w:ind w:left="4309" w:hanging="360"/>
      </w:pPr>
    </w:lvl>
    <w:lvl w:ilvl="5" w:tplc="BB74C300">
      <w:start w:val="1"/>
      <w:numFmt w:val="lowerRoman"/>
      <w:lvlText w:val="%6."/>
      <w:lvlJc w:val="right"/>
      <w:pPr>
        <w:ind w:left="5029" w:hanging="180"/>
      </w:pPr>
    </w:lvl>
    <w:lvl w:ilvl="6" w:tplc="4CD85A0E">
      <w:start w:val="1"/>
      <w:numFmt w:val="decimal"/>
      <w:lvlText w:val="%7."/>
      <w:lvlJc w:val="left"/>
      <w:pPr>
        <w:ind w:left="5749" w:hanging="360"/>
      </w:pPr>
    </w:lvl>
    <w:lvl w:ilvl="7" w:tplc="208C270E">
      <w:start w:val="1"/>
      <w:numFmt w:val="lowerLetter"/>
      <w:lvlText w:val="%8."/>
      <w:lvlJc w:val="left"/>
      <w:pPr>
        <w:ind w:left="6469" w:hanging="360"/>
      </w:pPr>
    </w:lvl>
    <w:lvl w:ilvl="8" w:tplc="995283AC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526156"/>
    <w:multiLevelType w:val="hybridMultilevel"/>
    <w:tmpl w:val="D4F0AC14"/>
    <w:lvl w:ilvl="0" w:tplc="24D68F62">
      <w:start w:val="1"/>
      <w:numFmt w:val="decimal"/>
      <w:lvlText w:val="%1."/>
      <w:lvlJc w:val="left"/>
      <w:pPr>
        <w:ind w:left="720" w:hanging="360"/>
      </w:pPr>
    </w:lvl>
    <w:lvl w:ilvl="1" w:tplc="4B36B4AC">
      <w:start w:val="1"/>
      <w:numFmt w:val="lowerLetter"/>
      <w:lvlText w:val="%2."/>
      <w:lvlJc w:val="left"/>
      <w:pPr>
        <w:ind w:left="1440" w:hanging="360"/>
      </w:pPr>
    </w:lvl>
    <w:lvl w:ilvl="2" w:tplc="9E023E72">
      <w:start w:val="1"/>
      <w:numFmt w:val="lowerRoman"/>
      <w:lvlText w:val="%3."/>
      <w:lvlJc w:val="right"/>
      <w:pPr>
        <w:ind w:left="2160" w:hanging="180"/>
      </w:pPr>
    </w:lvl>
    <w:lvl w:ilvl="3" w:tplc="04465A6A">
      <w:start w:val="1"/>
      <w:numFmt w:val="decimal"/>
      <w:lvlText w:val="%4."/>
      <w:lvlJc w:val="left"/>
      <w:pPr>
        <w:ind w:left="2880" w:hanging="360"/>
      </w:pPr>
    </w:lvl>
    <w:lvl w:ilvl="4" w:tplc="24E0F278">
      <w:start w:val="1"/>
      <w:numFmt w:val="lowerLetter"/>
      <w:lvlText w:val="%5."/>
      <w:lvlJc w:val="left"/>
      <w:pPr>
        <w:ind w:left="3600" w:hanging="360"/>
      </w:pPr>
    </w:lvl>
    <w:lvl w:ilvl="5" w:tplc="7E505C22">
      <w:start w:val="1"/>
      <w:numFmt w:val="lowerRoman"/>
      <w:lvlText w:val="%6."/>
      <w:lvlJc w:val="right"/>
      <w:pPr>
        <w:ind w:left="4320" w:hanging="180"/>
      </w:pPr>
    </w:lvl>
    <w:lvl w:ilvl="6" w:tplc="1C149B84">
      <w:start w:val="1"/>
      <w:numFmt w:val="decimal"/>
      <w:lvlText w:val="%7."/>
      <w:lvlJc w:val="left"/>
      <w:pPr>
        <w:ind w:left="5040" w:hanging="360"/>
      </w:pPr>
    </w:lvl>
    <w:lvl w:ilvl="7" w:tplc="A4AE2E84">
      <w:start w:val="1"/>
      <w:numFmt w:val="lowerLetter"/>
      <w:lvlText w:val="%8."/>
      <w:lvlJc w:val="left"/>
      <w:pPr>
        <w:ind w:left="5760" w:hanging="360"/>
      </w:pPr>
    </w:lvl>
    <w:lvl w:ilvl="8" w:tplc="E5BCF34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B28D0"/>
    <w:multiLevelType w:val="hybridMultilevel"/>
    <w:tmpl w:val="DA20B944"/>
    <w:lvl w:ilvl="0" w:tplc="0CFC6920">
      <w:start w:val="1"/>
      <w:numFmt w:val="decimal"/>
      <w:lvlText w:val="%1."/>
      <w:lvlJc w:val="left"/>
      <w:pPr>
        <w:ind w:left="720" w:hanging="360"/>
      </w:pPr>
    </w:lvl>
    <w:lvl w:ilvl="1" w:tplc="47C22D8A">
      <w:start w:val="1"/>
      <w:numFmt w:val="lowerLetter"/>
      <w:lvlText w:val="%2."/>
      <w:lvlJc w:val="left"/>
      <w:pPr>
        <w:ind w:left="1440" w:hanging="360"/>
      </w:pPr>
    </w:lvl>
    <w:lvl w:ilvl="2" w:tplc="8B863C68">
      <w:start w:val="1"/>
      <w:numFmt w:val="lowerRoman"/>
      <w:lvlText w:val="%3."/>
      <w:lvlJc w:val="right"/>
      <w:pPr>
        <w:ind w:left="2160" w:hanging="180"/>
      </w:pPr>
    </w:lvl>
    <w:lvl w:ilvl="3" w:tplc="EB20EBBA">
      <w:start w:val="1"/>
      <w:numFmt w:val="decimal"/>
      <w:lvlText w:val="%4."/>
      <w:lvlJc w:val="left"/>
      <w:pPr>
        <w:ind w:left="2880" w:hanging="360"/>
      </w:pPr>
    </w:lvl>
    <w:lvl w:ilvl="4" w:tplc="C1D4925C">
      <w:start w:val="1"/>
      <w:numFmt w:val="lowerLetter"/>
      <w:lvlText w:val="%5."/>
      <w:lvlJc w:val="left"/>
      <w:pPr>
        <w:ind w:left="3600" w:hanging="360"/>
      </w:pPr>
    </w:lvl>
    <w:lvl w:ilvl="5" w:tplc="3DF43F1E">
      <w:start w:val="1"/>
      <w:numFmt w:val="lowerRoman"/>
      <w:lvlText w:val="%6."/>
      <w:lvlJc w:val="right"/>
      <w:pPr>
        <w:ind w:left="4320" w:hanging="180"/>
      </w:pPr>
    </w:lvl>
    <w:lvl w:ilvl="6" w:tplc="C2027426">
      <w:start w:val="1"/>
      <w:numFmt w:val="decimal"/>
      <w:lvlText w:val="%7."/>
      <w:lvlJc w:val="left"/>
      <w:pPr>
        <w:ind w:left="5040" w:hanging="360"/>
      </w:pPr>
    </w:lvl>
    <w:lvl w:ilvl="7" w:tplc="4F2CB890">
      <w:start w:val="1"/>
      <w:numFmt w:val="lowerLetter"/>
      <w:lvlText w:val="%8."/>
      <w:lvlJc w:val="left"/>
      <w:pPr>
        <w:ind w:left="5760" w:hanging="360"/>
      </w:pPr>
    </w:lvl>
    <w:lvl w:ilvl="8" w:tplc="E90039A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C6202"/>
    <w:multiLevelType w:val="hybridMultilevel"/>
    <w:tmpl w:val="47563192"/>
    <w:lvl w:ilvl="0" w:tplc="0BAAE9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559CAD3A">
      <w:start w:val="1"/>
      <w:numFmt w:val="lowerLetter"/>
      <w:lvlText w:val="%2."/>
      <w:lvlJc w:val="left"/>
      <w:pPr>
        <w:ind w:left="1789" w:hanging="360"/>
      </w:pPr>
    </w:lvl>
    <w:lvl w:ilvl="2" w:tplc="309C45F4">
      <w:start w:val="1"/>
      <w:numFmt w:val="lowerRoman"/>
      <w:lvlText w:val="%3."/>
      <w:lvlJc w:val="right"/>
      <w:pPr>
        <w:ind w:left="2509" w:hanging="180"/>
      </w:pPr>
    </w:lvl>
    <w:lvl w:ilvl="3" w:tplc="EE22498E">
      <w:start w:val="1"/>
      <w:numFmt w:val="decimal"/>
      <w:lvlText w:val="%4."/>
      <w:lvlJc w:val="left"/>
      <w:pPr>
        <w:ind w:left="3229" w:hanging="360"/>
      </w:pPr>
    </w:lvl>
    <w:lvl w:ilvl="4" w:tplc="19042420">
      <w:start w:val="1"/>
      <w:numFmt w:val="lowerLetter"/>
      <w:lvlText w:val="%5."/>
      <w:lvlJc w:val="left"/>
      <w:pPr>
        <w:ind w:left="3949" w:hanging="360"/>
      </w:pPr>
    </w:lvl>
    <w:lvl w:ilvl="5" w:tplc="2BD6FF20">
      <w:start w:val="1"/>
      <w:numFmt w:val="lowerRoman"/>
      <w:lvlText w:val="%6."/>
      <w:lvlJc w:val="right"/>
      <w:pPr>
        <w:ind w:left="4669" w:hanging="180"/>
      </w:pPr>
    </w:lvl>
    <w:lvl w:ilvl="6" w:tplc="049C2C56">
      <w:start w:val="1"/>
      <w:numFmt w:val="decimal"/>
      <w:lvlText w:val="%7."/>
      <w:lvlJc w:val="left"/>
      <w:pPr>
        <w:ind w:left="5389" w:hanging="360"/>
      </w:pPr>
    </w:lvl>
    <w:lvl w:ilvl="7" w:tplc="260A9F74">
      <w:start w:val="1"/>
      <w:numFmt w:val="lowerLetter"/>
      <w:lvlText w:val="%8."/>
      <w:lvlJc w:val="left"/>
      <w:pPr>
        <w:ind w:left="6109" w:hanging="360"/>
      </w:pPr>
    </w:lvl>
    <w:lvl w:ilvl="8" w:tplc="BB4CD516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AE1916"/>
    <w:multiLevelType w:val="hybridMultilevel"/>
    <w:tmpl w:val="20303B18"/>
    <w:lvl w:ilvl="0" w:tplc="8DEADD8A">
      <w:start w:val="1"/>
      <w:numFmt w:val="decimal"/>
      <w:lvlText w:val="%1."/>
      <w:lvlJc w:val="left"/>
      <w:pPr>
        <w:ind w:left="1429" w:hanging="360"/>
      </w:pPr>
    </w:lvl>
    <w:lvl w:ilvl="1" w:tplc="9EEE89DA">
      <w:start w:val="1"/>
      <w:numFmt w:val="lowerLetter"/>
      <w:lvlText w:val="%2."/>
      <w:lvlJc w:val="left"/>
      <w:pPr>
        <w:ind w:left="2149" w:hanging="360"/>
      </w:pPr>
    </w:lvl>
    <w:lvl w:ilvl="2" w:tplc="0B20082C">
      <w:start w:val="1"/>
      <w:numFmt w:val="lowerRoman"/>
      <w:lvlText w:val="%3."/>
      <w:lvlJc w:val="right"/>
      <w:pPr>
        <w:ind w:left="2869" w:hanging="180"/>
      </w:pPr>
    </w:lvl>
    <w:lvl w:ilvl="3" w:tplc="BFA814B0">
      <w:start w:val="1"/>
      <w:numFmt w:val="decimal"/>
      <w:lvlText w:val="%4."/>
      <w:lvlJc w:val="left"/>
      <w:pPr>
        <w:ind w:left="3589" w:hanging="360"/>
      </w:pPr>
    </w:lvl>
    <w:lvl w:ilvl="4" w:tplc="0A18B5C6">
      <w:start w:val="1"/>
      <w:numFmt w:val="lowerLetter"/>
      <w:lvlText w:val="%5."/>
      <w:lvlJc w:val="left"/>
      <w:pPr>
        <w:ind w:left="4309" w:hanging="360"/>
      </w:pPr>
    </w:lvl>
    <w:lvl w:ilvl="5" w:tplc="09CAF39E">
      <w:start w:val="1"/>
      <w:numFmt w:val="lowerRoman"/>
      <w:lvlText w:val="%6."/>
      <w:lvlJc w:val="right"/>
      <w:pPr>
        <w:ind w:left="5029" w:hanging="180"/>
      </w:pPr>
    </w:lvl>
    <w:lvl w:ilvl="6" w:tplc="7CAC4BB6">
      <w:start w:val="1"/>
      <w:numFmt w:val="decimal"/>
      <w:lvlText w:val="%7."/>
      <w:lvlJc w:val="left"/>
      <w:pPr>
        <w:ind w:left="5749" w:hanging="360"/>
      </w:pPr>
    </w:lvl>
    <w:lvl w:ilvl="7" w:tplc="DE6ED06C">
      <w:start w:val="1"/>
      <w:numFmt w:val="lowerLetter"/>
      <w:lvlText w:val="%8."/>
      <w:lvlJc w:val="left"/>
      <w:pPr>
        <w:ind w:left="6469" w:hanging="360"/>
      </w:pPr>
    </w:lvl>
    <w:lvl w:ilvl="8" w:tplc="3FB43956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2E41E05"/>
    <w:multiLevelType w:val="hybridMultilevel"/>
    <w:tmpl w:val="B54C9992"/>
    <w:lvl w:ilvl="0" w:tplc="E608533C">
      <w:start w:val="1"/>
      <w:numFmt w:val="decimal"/>
      <w:lvlText w:val="%1."/>
      <w:lvlJc w:val="left"/>
      <w:pPr>
        <w:ind w:left="1429" w:hanging="360"/>
      </w:pPr>
    </w:lvl>
    <w:lvl w:ilvl="1" w:tplc="975637C4">
      <w:start w:val="1"/>
      <w:numFmt w:val="lowerLetter"/>
      <w:lvlText w:val="%2."/>
      <w:lvlJc w:val="left"/>
      <w:pPr>
        <w:ind w:left="2149" w:hanging="360"/>
      </w:pPr>
    </w:lvl>
    <w:lvl w:ilvl="2" w:tplc="A70AA4C4">
      <w:start w:val="1"/>
      <w:numFmt w:val="lowerRoman"/>
      <w:lvlText w:val="%3."/>
      <w:lvlJc w:val="right"/>
      <w:pPr>
        <w:ind w:left="2869" w:hanging="180"/>
      </w:pPr>
    </w:lvl>
    <w:lvl w:ilvl="3" w:tplc="5DEE101C">
      <w:start w:val="1"/>
      <w:numFmt w:val="decimal"/>
      <w:lvlText w:val="%4."/>
      <w:lvlJc w:val="left"/>
      <w:pPr>
        <w:ind w:left="3589" w:hanging="360"/>
      </w:pPr>
    </w:lvl>
    <w:lvl w:ilvl="4" w:tplc="851AC08C">
      <w:start w:val="1"/>
      <w:numFmt w:val="lowerLetter"/>
      <w:lvlText w:val="%5."/>
      <w:lvlJc w:val="left"/>
      <w:pPr>
        <w:ind w:left="4309" w:hanging="360"/>
      </w:pPr>
    </w:lvl>
    <w:lvl w:ilvl="5" w:tplc="40623CAE">
      <w:start w:val="1"/>
      <w:numFmt w:val="lowerRoman"/>
      <w:lvlText w:val="%6."/>
      <w:lvlJc w:val="right"/>
      <w:pPr>
        <w:ind w:left="5029" w:hanging="180"/>
      </w:pPr>
    </w:lvl>
    <w:lvl w:ilvl="6" w:tplc="6BD071BE">
      <w:start w:val="1"/>
      <w:numFmt w:val="decimal"/>
      <w:lvlText w:val="%7."/>
      <w:lvlJc w:val="left"/>
      <w:pPr>
        <w:ind w:left="5749" w:hanging="360"/>
      </w:pPr>
    </w:lvl>
    <w:lvl w:ilvl="7" w:tplc="E570BE28">
      <w:start w:val="1"/>
      <w:numFmt w:val="lowerLetter"/>
      <w:lvlText w:val="%8."/>
      <w:lvlJc w:val="left"/>
      <w:pPr>
        <w:ind w:left="6469" w:hanging="360"/>
      </w:pPr>
    </w:lvl>
    <w:lvl w:ilvl="8" w:tplc="A1F6E4E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B"/>
    <w:rsid w:val="00BB4077"/>
    <w:rsid w:val="00C8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818ae12eb614642a495de1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d/bjnQ3-UzoX43G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d/bjnQ3-UzoX43G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Сосипатрова Юлия Валерьевна</cp:lastModifiedBy>
  <cp:revision>2</cp:revision>
  <dcterms:created xsi:type="dcterms:W3CDTF">2025-05-13T13:02:00Z</dcterms:created>
  <dcterms:modified xsi:type="dcterms:W3CDTF">2025-05-13T13:02:00Z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4B4CBF2892764A2FB2CA9FB249655D6A</vt:lpwstr>
  </property>
</Properties>
</file>