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87" w:rsidRDefault="00A6538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65387" w:rsidRDefault="00A65387">
      <w:pPr>
        <w:pStyle w:val="ConsPlusNormal"/>
        <w:jc w:val="both"/>
        <w:outlineLvl w:val="0"/>
      </w:pPr>
    </w:p>
    <w:p w:rsidR="00A65387" w:rsidRDefault="00A65387">
      <w:pPr>
        <w:pStyle w:val="ConsPlusNormal"/>
        <w:jc w:val="both"/>
        <w:outlineLvl w:val="0"/>
      </w:pPr>
      <w:r>
        <w:t>Зарегистрировано в Минюсте России 14 октября 2022 г. N 70503</w:t>
      </w:r>
    </w:p>
    <w:p w:rsidR="00A65387" w:rsidRDefault="00A653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A65387" w:rsidRDefault="00A65387">
      <w:pPr>
        <w:pStyle w:val="ConsPlusTitle"/>
        <w:jc w:val="center"/>
      </w:pPr>
    </w:p>
    <w:p w:rsidR="00A65387" w:rsidRDefault="00A65387">
      <w:pPr>
        <w:pStyle w:val="ConsPlusTitle"/>
        <w:jc w:val="center"/>
      </w:pPr>
      <w:r>
        <w:t>ПРИКАЗ</w:t>
      </w:r>
    </w:p>
    <w:p w:rsidR="00A65387" w:rsidRDefault="00A65387">
      <w:pPr>
        <w:pStyle w:val="ConsPlusTitle"/>
        <w:jc w:val="center"/>
      </w:pPr>
      <w:r>
        <w:t>от 14 сентября 2022 г. N 527н</w:t>
      </w:r>
    </w:p>
    <w:p w:rsidR="00A65387" w:rsidRDefault="00A65387">
      <w:pPr>
        <w:pStyle w:val="ConsPlusTitle"/>
        <w:jc w:val="center"/>
      </w:pPr>
    </w:p>
    <w:p w:rsidR="00A65387" w:rsidRDefault="00A65387">
      <w:pPr>
        <w:pStyle w:val="ConsPlusTitle"/>
        <w:jc w:val="center"/>
      </w:pPr>
      <w:r>
        <w:t>ОБ УТВЕРЖДЕНИИ ПРОФЕССИОНАЛЬНОГО СТАНДАРТА</w:t>
      </w:r>
    </w:p>
    <w:p w:rsidR="00A65387" w:rsidRDefault="00A65387">
      <w:pPr>
        <w:pStyle w:val="ConsPlusTitle"/>
        <w:jc w:val="center"/>
      </w:pPr>
      <w:r>
        <w:t>"СПЕЦИАЛИСТ ПО БИБЛИОТЕЧНО-ИНФОРМАЦИОННОЙ ДЕЯТЕЛЬНОСТИ"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A65387" w:rsidRDefault="00A65387">
      <w:pPr>
        <w:pStyle w:val="ConsPlusNormal"/>
        <w:spacing w:before="220"/>
        <w:ind w:firstLine="540"/>
        <w:jc w:val="both"/>
      </w:pPr>
      <w:r>
        <w:t xml:space="preserve">1. Утвердить прилагаемый профессиональный </w:t>
      </w:r>
      <w:hyperlink w:anchor="P29">
        <w:r>
          <w:rPr>
            <w:color w:val="0000FF"/>
          </w:rPr>
          <w:t>стандарт</w:t>
        </w:r>
      </w:hyperlink>
      <w:r>
        <w:t xml:space="preserve"> "Специалист по библиотечно-информационной деятельности".</w:t>
      </w:r>
    </w:p>
    <w:p w:rsidR="00A65387" w:rsidRDefault="00A65387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2023 г. и действует до 1 марта 2029 г.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right"/>
      </w:pPr>
      <w:r>
        <w:t>Министр</w:t>
      </w:r>
    </w:p>
    <w:p w:rsidR="00A65387" w:rsidRDefault="00A65387">
      <w:pPr>
        <w:pStyle w:val="ConsPlusNormal"/>
        <w:jc w:val="right"/>
      </w:pPr>
      <w:r>
        <w:t>А.О.КОТЯКОВ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right"/>
        <w:outlineLvl w:val="0"/>
      </w:pPr>
      <w:r>
        <w:t>Утвержден</w:t>
      </w:r>
    </w:p>
    <w:p w:rsidR="00A65387" w:rsidRDefault="00A65387">
      <w:pPr>
        <w:pStyle w:val="ConsPlusNormal"/>
        <w:jc w:val="right"/>
      </w:pPr>
      <w:r>
        <w:t>приказом Министерства труда</w:t>
      </w:r>
    </w:p>
    <w:p w:rsidR="00A65387" w:rsidRDefault="00A65387">
      <w:pPr>
        <w:pStyle w:val="ConsPlusNormal"/>
        <w:jc w:val="right"/>
      </w:pPr>
      <w:r>
        <w:t>и социальной защиты</w:t>
      </w:r>
    </w:p>
    <w:p w:rsidR="00A65387" w:rsidRDefault="00A65387">
      <w:pPr>
        <w:pStyle w:val="ConsPlusNormal"/>
        <w:jc w:val="right"/>
      </w:pPr>
      <w:r>
        <w:t>Российской Федерации</w:t>
      </w:r>
    </w:p>
    <w:p w:rsidR="00A65387" w:rsidRDefault="00A65387">
      <w:pPr>
        <w:pStyle w:val="ConsPlusNormal"/>
        <w:jc w:val="right"/>
      </w:pPr>
      <w:r>
        <w:t>от 14 сентября 2022 г. N 527н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A65387" w:rsidRDefault="00A65387">
      <w:pPr>
        <w:pStyle w:val="ConsPlusTitle"/>
        <w:jc w:val="center"/>
      </w:pPr>
    </w:p>
    <w:p w:rsidR="00A65387" w:rsidRDefault="00A65387">
      <w:pPr>
        <w:pStyle w:val="ConsPlusTitle"/>
        <w:jc w:val="center"/>
      </w:pPr>
      <w:r>
        <w:t>СПЕЦИАЛИСТ ПО БИБЛИОТЕЧНО-ИНФОРМАЦИОННОЙ ДЕЯТЕЛЬНОСТИ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2948"/>
      </w:tblGrid>
      <w:tr w:rsidR="00A65387">
        <w:tc>
          <w:tcPr>
            <w:tcW w:w="6123" w:type="dxa"/>
            <w:tcBorders>
              <w:top w:val="nil"/>
              <w:left w:val="nil"/>
              <w:bottom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  <w:jc w:val="center"/>
            </w:pPr>
            <w:r>
              <w:t>1577</w:t>
            </w: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1"/>
      </w:pPr>
      <w:r>
        <w:t>I. Общие сведения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340"/>
        <w:gridCol w:w="1417"/>
      </w:tblGrid>
      <w:tr w:rsidR="00A65387">
        <w:tc>
          <w:tcPr>
            <w:tcW w:w="7313" w:type="dxa"/>
            <w:tcBorders>
              <w:top w:val="nil"/>
              <w:left w:val="nil"/>
              <w:right w:val="nil"/>
            </w:tcBorders>
          </w:tcPr>
          <w:p w:rsidR="00A65387" w:rsidRDefault="00A65387">
            <w:pPr>
              <w:pStyle w:val="ConsPlusNormal"/>
              <w:jc w:val="both"/>
            </w:pPr>
            <w:r>
              <w:t>Библиотечно-информационная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04.016</w:t>
            </w:r>
          </w:p>
        </w:tc>
      </w:tr>
      <w:tr w:rsidR="00A65387">
        <w:tblPrEx>
          <w:tblBorders>
            <w:right w:val="none" w:sz="0" w:space="0" w:color="auto"/>
          </w:tblBorders>
        </w:tblPrEx>
        <w:tc>
          <w:tcPr>
            <w:tcW w:w="7313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65387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87" w:rsidRDefault="00A65387">
            <w:pPr>
              <w:pStyle w:val="ConsPlusNormal"/>
              <w:jc w:val="both"/>
            </w:pPr>
            <w:r>
              <w:t>Удовлетворение и формирование информационных, профессиональных, образовательных и культурных потребностей пользователей библиотек, содействие развитию культуры, науки и образования средствами библиотечно-информационной деятельности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outlineLvl w:val="2"/>
      </w:pPr>
      <w:r>
        <w:t>Группа занятий: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3118"/>
        <w:gridCol w:w="1417"/>
        <w:gridCol w:w="2607"/>
      </w:tblGrid>
      <w:tr w:rsidR="00A65387">
        <w:tc>
          <w:tcPr>
            <w:tcW w:w="1927" w:type="dxa"/>
            <w:vAlign w:val="bottom"/>
          </w:tcPr>
          <w:p w:rsidR="00A65387" w:rsidRDefault="00A65387">
            <w:pPr>
              <w:pStyle w:val="ConsPlusNormal"/>
            </w:pPr>
            <w:hyperlink r:id="rId7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3118" w:type="dxa"/>
            <w:vAlign w:val="center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  <w:tc>
          <w:tcPr>
            <w:tcW w:w="1417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2607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2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 xml:space="preserve">(код </w:t>
            </w:r>
            <w:hyperlink r:id="rId8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1979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 xml:space="preserve">(код </w:t>
            </w:r>
            <w:hyperlink r:id="rId9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260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outlineLvl w:val="2"/>
      </w:pPr>
      <w:r>
        <w:t>Отнесение к видам экономической деятельности: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7200"/>
      </w:tblGrid>
      <w:tr w:rsidR="00A65387">
        <w:tc>
          <w:tcPr>
            <w:tcW w:w="1870" w:type="dxa"/>
            <w:vAlign w:val="bottom"/>
          </w:tcPr>
          <w:p w:rsidR="00A65387" w:rsidRDefault="00A65387">
            <w:pPr>
              <w:pStyle w:val="ConsPlusNormal"/>
            </w:pPr>
            <w:hyperlink r:id="rId10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7200" w:type="dxa"/>
            <w:vAlign w:val="bottom"/>
          </w:tcPr>
          <w:p w:rsidR="00A65387" w:rsidRDefault="00A65387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A65387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 xml:space="preserve">(код </w:t>
            </w:r>
            <w:hyperlink r:id="rId1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1980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200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center"/>
        <w:outlineLvl w:val="1"/>
      </w:pPr>
      <w:r>
        <w:t>II. Описание трудовых функций, входящих в профессиональный</w:t>
      </w:r>
    </w:p>
    <w:p w:rsidR="00A65387" w:rsidRDefault="00A65387">
      <w:pPr>
        <w:pStyle w:val="ConsPlusTitle"/>
        <w:jc w:val="center"/>
      </w:pPr>
      <w:r>
        <w:t>стандарт (функциональная карта вида</w:t>
      </w:r>
    </w:p>
    <w:p w:rsidR="00A65387" w:rsidRDefault="00A65387">
      <w:pPr>
        <w:pStyle w:val="ConsPlusTitle"/>
        <w:jc w:val="center"/>
      </w:pPr>
      <w:r>
        <w:t>профессиональной деятельности)</w:t>
      </w:r>
    </w:p>
    <w:p w:rsidR="00A65387" w:rsidRDefault="00A65387">
      <w:pPr>
        <w:pStyle w:val="ConsPlusNormal"/>
        <w:jc w:val="both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40"/>
        <w:gridCol w:w="1020"/>
        <w:gridCol w:w="3514"/>
        <w:gridCol w:w="907"/>
        <w:gridCol w:w="1077"/>
      </w:tblGrid>
      <w:tr w:rsidR="00A65387">
        <w:tc>
          <w:tcPr>
            <w:tcW w:w="3570" w:type="dxa"/>
            <w:gridSpan w:val="3"/>
          </w:tcPr>
          <w:p w:rsidR="00A65387" w:rsidRDefault="00A65387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498" w:type="dxa"/>
            <w:gridSpan w:val="3"/>
          </w:tcPr>
          <w:p w:rsidR="00A65387" w:rsidRDefault="00A65387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40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A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Стационарное, внестационарное и дистанционное обслуживание пользователей библиотеки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Библиотечно-информационное обслуживание детей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B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 xml:space="preserve">Формирование, </w:t>
            </w:r>
            <w:r>
              <w:lastRenderedPageBreak/>
              <w:t>учет и обработка библиотечного фонда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 xml:space="preserve">Комплектование библиотечного </w:t>
            </w:r>
            <w:r>
              <w:lastRenderedPageBreak/>
              <w:t>фонда печатными и электронными документами, сетевыми ресурсами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lastRenderedPageBreak/>
              <w:t>B/01.6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C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D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E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F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 w:val="restart"/>
          </w:tcPr>
          <w:p w:rsidR="00A65387" w:rsidRDefault="00A65387">
            <w:pPr>
              <w:pStyle w:val="ConsPlusNormal"/>
            </w:pPr>
            <w:r>
              <w:t>G</w:t>
            </w:r>
          </w:p>
        </w:tc>
        <w:tc>
          <w:tcPr>
            <w:tcW w:w="2040" w:type="dxa"/>
            <w:vMerge w:val="restart"/>
          </w:tcPr>
          <w:p w:rsidR="00A65387" w:rsidRDefault="00A65387">
            <w:pPr>
              <w:pStyle w:val="ConsPlusNormal"/>
            </w:pPr>
            <w:r>
              <w:t xml:space="preserve">Организация деятельности </w:t>
            </w:r>
            <w:r>
              <w:lastRenderedPageBreak/>
              <w:t>структурного подразделения библиотеки</w:t>
            </w:r>
          </w:p>
        </w:tc>
        <w:tc>
          <w:tcPr>
            <w:tcW w:w="1020" w:type="dxa"/>
            <w:vMerge w:val="restart"/>
          </w:tcPr>
          <w:p w:rsidR="00A65387" w:rsidRDefault="00A6538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  <w:tr w:rsidR="00A65387">
        <w:tc>
          <w:tcPr>
            <w:tcW w:w="51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204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020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3514" w:type="dxa"/>
          </w:tcPr>
          <w:p w:rsidR="00A65387" w:rsidRDefault="00A65387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907" w:type="dxa"/>
          </w:tcPr>
          <w:p w:rsidR="00A65387" w:rsidRDefault="00A65387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077" w:type="dxa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3.1.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</w:pPr>
            <w:r>
              <w:t>Библиотечно-информационное обслуживание пользователей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65387" w:rsidRDefault="00A65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Библиотекарь</w:t>
            </w:r>
          </w:p>
          <w:p w:rsidR="00A65387" w:rsidRDefault="00A65387">
            <w:pPr>
              <w:pStyle w:val="ConsPlusNormal"/>
            </w:pPr>
            <w:r>
              <w:t>Ведущий библиотекарь</w:t>
            </w:r>
          </w:p>
          <w:p w:rsidR="00A65387" w:rsidRDefault="00A65387">
            <w:pPr>
              <w:pStyle w:val="ConsPlusNormal"/>
            </w:pPr>
            <w:r>
              <w:t>Главный библиотекарь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Среднее профессиональное образование (непрофильное) - программы подготовки специалистов среднего звена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ведущего библиотекаря - не менее трех лет по профилю деятельности при наличии среднего профессионального образования; не менее одного года при наличии высшего образования</w:t>
            </w:r>
          </w:p>
          <w:p w:rsidR="00A65387" w:rsidRDefault="00A65387">
            <w:pPr>
              <w:pStyle w:val="ConsPlusNormal"/>
            </w:pPr>
            <w:r>
              <w:t>Для главного библиотекаря - не менее трех лет в должности ведущего библиотекаря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1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13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14">
              <w:r>
                <w:rPr>
                  <w:color w:val="0000FF"/>
                </w:rPr>
                <w:t>ЕКС</w:t>
              </w:r>
            </w:hyperlink>
            <w:r>
              <w:t xml:space="preserve"> </w:t>
            </w:r>
            <w:hyperlink w:anchor="P198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Главный библиотекарь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 по библиотечно-выставочной работе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15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1982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16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17">
              <w:r>
                <w:rPr>
                  <w:color w:val="0000FF"/>
                </w:rPr>
                <w:t>20318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 (средней квалификации)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18">
              <w:r>
                <w:rPr>
                  <w:color w:val="0000FF"/>
                </w:rPr>
                <w:t>20650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Главный библиотекарь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19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1983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20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Библиотековедение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21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3.1.1.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Стационарное, внестационарное и дистанционное обслуживание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Регистрация/перерегистрация пользователя библиотеки, информирование о правилах пользования библиотекой, ее ресурсах, сервисах, услугах и порядке их использования/получения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Прием информационных запросов пользователя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Консультирование пользователей библиотеки по правилам составления запросов и методике поиска информации о документах в справочно-поисковом аппарате и электронных ресурсах библиотеки, поисковых ресурсах информационно-телекоммуникационной сети "Интернет"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Поиск документов, библиографической и справочной информации по запросу пользователя в библиотечном фонде, в локальных и сетевых ресурсах в целях удовлетворения запросов пользователя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Бронирование заказанных удаленным пользователем библиотеки документов из библиотечного фонда с целью удовлетворения информационных запросов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электронных копий печатных документов и версий электронных документов по запросам удаленного пользователя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Выдача/трансляция, регистрация выдачи документов, продление срока пользования документами, библиографической и справочной информацией в стационарном и дистанционном (удаленном) режимах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Прием и регистрация возврата документов в библиотеку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Расстановка возвращенных пользователем библиотеки документов в библиотечный фонд, мелкий ремонт изданий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Копирование и перевод документов в цифровой/бумажный формат по запросу пользователя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заказа, выдачи, возврата документов по межбиблиотечному абонементу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Прием и выполнение запросов пользователя библиотеки в режиме электронной доставки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выставок, раскрывающих библиотечный фонд и другие информационные ресурсы, в традиционном и цифровом формате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обратной связи с пользователями библиотеки в стационарном и дистанционном (удаленном) режимах, изучение информационных потребностей и запросов пользователей библиотеки с целью повышения эффективности библиотечно-информационного обслуживания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Учет и анализ отказов от запросов пользователей библиотеки на документы, библиографическую и справочную информацию, локальные и сетевые ресурсы с целью их удовлетворения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 с пользователями библиотеки, не возвратившими документы в установленный срок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Предоставление платных библиотечных услуг пользователю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системы учета библиотечно-информационного обслуживания, ведение планово-отчетной документации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Учет поступлений документов в фонд структурного подразделения, обслуживающего пользователей библиотеки, проведение проверки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комфортного библиотечного пространства и системы навигации в помещениях библиотеки и в фонде открытого доступа библиотеки с целью повышения эффективности библиотечно-информационного обслуживания пользователей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традиционные/автоматизированные технологии регистрации/перерегистрации пользователей библиотеки, осуществлять их информирование о правилах пользования библиотекой, ресурсах, сервисах и услугах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поиск, отбор, оценку документов в библиотечном фонде, в электронных ресурсах, справочно-поисковом аппарате библиотеки и информационно-телекоммуникационной сети "Интернет" в целях удовлетворения информационных запросов пользователей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Выполнять библиографические адресные, тематические, уточняющие и фактографические запросы пользователей библиотеки на основе справочно-поискового аппарата библиотеки, ресурсов информационно-телекоммуникационной сети "Интернет"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печатных, электронных и сетевых электронных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автоматизированную библиотечно-информационную систему библиотеки, другие цифровые технологии и технические средства в целях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Переводить печатные документы в электронный формат и использовать технологии электронной доставки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организации библиотечных книжных выставок и тематических экспозиций, в том числе виртуальных, различного целевого и читательского назначения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библиотечно-информационное обслуживание пользователей библиотеки в стационарном и дистанционном (удаленном) режимах, учитывая их личностные характеристики и информационные потребности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Формировать читательскую культуру, информационно-медийную и цифровую грамотность пользователей библиотеки на основе использования индивидуальных и групповых методов библиотечной </w:t>
            </w:r>
            <w:r>
              <w:lastRenderedPageBreak/>
              <w:t>работы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Оформлять многофункциональное библиотечное пространство, его зонирование и навигацию с целью обеспечения комфорта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плановую, учетно-технологическую и отчетную документацию по библиотечно-информационному обслуживанию пользователей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Соблюдать кодекс этики библиотекаря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государственной политики в сфере культуры, науки и образования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и методические инструктивные документы по библиотечно-информационной деятельности, защите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организации библиотечно-информационного обслуживания пользователей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и технологии поиска, отбора, оценки документов, библиографической и справочной информации в поисковой системе библиотеки, электронных ресурсах крупнейших библиотек/информационных центров при выполнении запросов пользователей, удаленных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информационно-коммуникационных технологий, в том числе поисковые возможности и сервисы информационно-телекоммуникационной сети "Интернет"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аналитико-синтетической обработки печатных, электронных и сетевых электронных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работы с различными категориями пользователей библиотеки с учетом их возрастных, информационных и культурных потребностей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индивидуальной, групповой и массовой работы по поддержке чтения, формированию читательской культуры и информационной грамотности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организации библиотечной выставки, в том числе виртуальной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правила организации, раскрытия, использования библиотечного фонда и электронных ресурсов библиотеки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правила создания библиотечного пространства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Требования к составлению планов обслуживания и учетно-отчетной </w:t>
            </w:r>
            <w:r>
              <w:lastRenderedPageBreak/>
              <w:t>документации по библиотечно-информационному обслуживанию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социальной и возрастной психологии, педагогики, социологии чтения и социальных коммуникаций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3.1.2.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Библиотечно-информационное обслуживание детей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и зонирование комфортного, безопасного пространства библиотеки для обслуживания детей в соответствии с их возрастными и психолого-педагогическими особенностями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Формирование, обработка и организация фонда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в библиотеке книжных выставок и экспозиций по тематическим направлениям в традиционном и цифровом форматах с целью раскрытия библиотечного фонда детской литературы и его коллекций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в библиотеке справочно-поискового аппарата для фонда детской литературы для пользователей библиотеки детского возраста, родителей и специалистов по детскому чтению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библиотечных информационных продуктов различных типов и видов для пользователей библиотеки детского возраста, родителей и специалистов по детскому чтению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Осуществление подбора документов и предоставление адаптированного доступа (навигации) к библиотечным информационным и справочным ресурсам с учетом возрастных </w:t>
            </w:r>
            <w:r>
              <w:lastRenderedPageBreak/>
              <w:t>характеристик и индивидуальных особенностей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Осуществление индивидуальной, групповой и массовой работы с пользователями библиотеки детского возраста по привитию навыков чтения, развитию читательской культуры, медийно-информационной и цифровой грамотности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индивидуальных траекторий читательского развития для отдельных категорий пользователей библиотеки детского возраста: дошкольников, младших школьников, подростков и юношества по индивидуальным запросам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и проведение библиотечных культурно-досуговых мероприятий с учетом возрастных особенностей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Наполнение позитивным контентом сайта (раздела сайта) библиотеки, аккаунтов в социальных сетях с целью продвижения библиотечных ресурсов и услуг, популяризирующих детское чтение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Консультирование родителей (законных представителей) пользователей библиотеки детского возраста по организации детского, подросткового и юношеского чтения и обучению методикам совместного чтения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учета, мониторинга и анализа библиотечно-информационной работы с пользователями библиотеки детского возраста с целью оценки ее эффективности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технологии организации и зонирования комфортного, безопасного библиотечного пространства для обслуживания пользователей библиотеки детского возраста в соответствии с их возрастными и психолого-педагогическими особенностями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Формировать фонд детской литературы библиотеки с учетом возрастной маркировки и критериев оценки содержания, художественных достоинств и культурной ценности детской литературы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документов и организовывать фонд детской литературы библиотеки, включая электронные документы, с учетом возрастной маркировки и классификации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Проектировать и организовывать библиотечные книжные выставки и экспозиции по тематическим направлениям в традиционном и цифровом форматах с учетом психолого-педагогических особенностей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Создавать и вести справочно-поисковый аппарат библиотеки, в том числе электронные/традиционные каталоги фонда детской литературы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Применять методики обучения пользователей библиотеки детского </w:t>
            </w:r>
            <w:r>
              <w:lastRenderedPageBreak/>
              <w:t>возраста составлению запросов и информационному поиску документов в традиционном и электронном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формы и методы индивидуальной, групповой и массовой работы по развитию читательской культуры, медийно-информационной и цифровой грамотности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программы библиотечных литературных занятий для отдельных категорий пользователей библиотеки детского возраста с учетом их возрастных характеристик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поиск, отбор, проверку документов и данных для создания информационных продуктов для пользователей библиотеки детского возраста, родителей и специалистов по детскому чтению на основе установленных критериев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поиск, отбор, проверку информации для наполнения сайта (раздела сайта) библиотеки и аккаунтов в социальных сетях с целью обеспечения информационной безопасности в библиотечно-информационном обслуживании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технологии социального партнерства и сетевого взаимодействия в продвижении детской книги и приобщении к чтению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методики оценки эффективности библиотечно-информационного обслуживания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информационных технологий, теории и практики библиотечно-информационного обслуживания пользователей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Международное и российское законодательство в области защиты детей от информации, причиняющей вред их здоровью и развитию, нормативные правовые акты по библиотечной работе с пользователями библиотеки детского возраста,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педагогики, общей и возрастной психологии и смежных наук по проблемам детского чтения и библиотечно-информационной работе с детьми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Жанры и виды, тенденции развития мировой и отечественной детской литературы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Общие тенденции развития цифровых технологий и социальных медиа и их применение в библиотечно-информационной работе с пользователями библиотеки детского возраста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Принципы, методологические и психолого-педагогические основы библиотечно-информационного обслуживания детей, приобщения их </w:t>
            </w:r>
            <w:r>
              <w:lastRenderedPageBreak/>
              <w:t>к чтению, формирования их медийно-информационной и цифровой грамотности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Социологические и маркетинговые методики изучения потребностей пользователей библиотеки детского возраста в чтении, особенностей их читательского поведения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Типы и виды информационных ресурсов для детей и возможности их использования в библиотечно-информационном обслуживании пользователей библиотеки детского возраста, родителей и специалистов по детскому чтению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Этика профессионального общения, в том числе с пользователями библиотеки детского возраста, родителями (законными представителями)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3.1.3.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Библиотечно-информационное обслуживание лиц с ограниченными возможностями здоровья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доступной среды и предоставление равных возможностей библиотечно-информационного обслуживания лиц с ограниченными возможностями здоровья на основе организации комфортного библиотечного пространства и системы навигации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и организация в библиотеке специализированного фонда документов для лиц с ограниченными возможностями здоровья - печатных (рельефно-графических, с рельефно-точечным шрифтом Брайля) и электронных, в том числе аудиовизуальных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Воспроизведение в библиотеке документов в доступных форматах по запросу пользователей библиотеки с использованием специальных методик и технологий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в библиотеке справочно-поискового аппарата, в том числе электронных каталогов библиотек, на специализированный фонд документов для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в библиотеке условий и организация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дифференцированного библиотечно-информационного обслуживания различных категорий инвалидов - пользователей библиотек: слепых и слабовидящих, с проблемами опорно-двигательного аппарата, неслышащих и слабослышащих, с особенностями ментального развития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альтернативных форм полноценного библиотечно-информационного обслуживания лиц с ограниченными возможностями здоровья: специализированные пункты выдачи, надомный абонемент, почтовая рассылка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Обеспечение дистанционного доступа к электронным ресурсам и услугам библиотеки, коллекциям "говорящих" книг и аудиокниг, электронным базам документов, изданных рельефно-точечным шрифтом, фильмам с тифлокомментариями и дистанционным сурдопереводом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адаптированной системы информационной поддержки инвалидов - пользователей библиотек по социально значимым вопросам совместно с органами социальной защиты, реабилитационными, образовательными центрами и общественными организациями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Оказание регулярной консультативной помощи в библиотечно-информационном обслуживании лицам с ограниченными возможностями здоровья с учетом их физических особенностей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планирования, учета, мониторинга и анализа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цифровые технологии и специальные технические устройства в библиотечно-информационном обслуживании лиц с ограниченными возможностями здоровья, в том числе программы конвертирования плоскопечатного текста в рельефно-точечный шрифт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в библиотеке методику и технологию создания тифлокомментариев к визуальной продукции, озвучивания плоскопечатных изданий, создания рельефно-графических изображений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Формировать, обрабатывать и организовывать специализированный библиотечный фонд для лиц с ограниченными возможностями здоровья, включая электронные, в том числе аудиовизуальные, мультимедийные документы, документы с рельефно-точечным шрифтом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Осуществлять в библиотеке аналитико-синтетическую обработку документов в доступных форматах и вести справочно-поисковый аппарат специализированного фонда документов для лиц с </w:t>
            </w:r>
            <w:r>
              <w:lastRenderedPageBreak/>
              <w:t>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технологии организации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дифференцированное библиотечно-информационное обслуживание различных категорий инвалидов - пользователей библиотек с учетом их физических и ментальных особенностей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Оказывать консультативную помощь лицам с ограниченными возможностями здоровья в библиотечно-информационном обслуживании с учетом их физических и ментальных особенностей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Преодолевать коммуникативные барьеры в библиотечно-информационном обслуживании лиц с ограниченными возможностями здоровья с учетом их физических и ментальных особенностей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технологии социального партнерства и сетевого взаимодействия в целях организации адаптированной системы информационной поддержки инвалидов по социально значимым вопросам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планирование, учет, мониторинг и анализ библиотечно-информационного обслуживания лиц с ограниченными возможностями здоровья с целью оценки его результативности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в том числе тифлобиблиотековедения, библиографоведения, документоведения, информатики, теории и практики библиотечно-информационного обслуживания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 в области социальной защиты и реабилитации инвалидов и лиц с ограниченными возможностями здоровья,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дефектологии, тифлопедагогики и тифлопсихологии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Психолого-педагогические принципы и методики эффективного взаимодействия с инвалидами с учетом их физических и ментальных особенностей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Методические основы коррекционной помощи лицам с ограниченными возможностями здоровья в процессах библиотечно-информационного обслуживания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Технические, в том числе электронные, устройства, используемые в процессах взаимодействия с инвалидами в библиотечно-информационном обслуживании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и правила формирования, организации и использования специализированного библиотечного фонда для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аналитико-синтетической обработки документов, технологии организации и ведения каталогов библиотек, баз данных специализированного библиотечного фонда для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Методы, формы и технологии интегрированного/инклюзивного библиотечно-информационного обслуживания лиц с ограниченными возможностями здоровья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3.1.4.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Организация и проведение библиотечных культурно-просветительских, образовательных и событийных мероприятий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Проведение опросов пользователей библиотеки и населения в целях выявления потребностей в библиотечных культурно-просветительских, образовательных и событийных мероприятиях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Изучение информационных ресурсов с целью подготовки библиотечных мероприятий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Составление плана организации и проведения библиотечного мероприятия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сценария библиотечного мероприятия, распределение функциональных обязанностей между его организаторами, привлечение граждан, в том числе волонтеров, к участию в проведении мероприятия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Информирование населения о проведении библиотечного мероприятия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Проведение библиотечного мероприятия с целью удовлетворения информационных, образовательных, культурных, познавательных </w:t>
            </w:r>
            <w:r>
              <w:lastRenderedPageBreak/>
              <w:t>потребностей и интересов населения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Изучение мнения участников библиотечных мероприятий с целью повышения их уровня удовлетворенности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учета статистических показателей проведенного библиотечного культурно-просветительского, образовательного и событийного мероприятия, подготовка планово-отчетной документации в стационарном и дистанционном (удаленном) режимах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Изучать потребности населения в библиотечных культурно-просветительских, образовательных и событийных мероприятиях, в том числе проводить опросы среди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Определять тему, формат, состав участников и партнеров библиотечного мероприятия, осуществлять отбор информации по его тематике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подготовки и проведения библиотечных мероприятий в стационарном и дистанционном (удаленном) режимах с учетом информационных, образовательных, культурных, познавательных потребностей граждан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план проведения и сценарий библиотечного культурно-просветительского, образовательного и событийного мероприятия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Составлять текст информации о библиотечном мероприятии для размещения на сайте библиотеки, в социальных сетях и каналах массового информирования населения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социального партнерства с культурными, образовательными, научными, общественными организациями и средствами массовой информации, в том числе привлекать волонтеров к организации и проведению мероприятий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информационно-коммуникационные, в том числе мультимедийные, технологии и технические средства при организации и проведении библиотечных мероприятий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учетно-отчетную документацию и анализировать эффективность библиотечных мероприятий с целью повышения уровня удовлетворенности их участников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Соблюдать кодекс этики библиотекаря, в том числе этику общения с аудиторией, в процессе проведения мероприятия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социальных коммуникаций, социально-культурной деятельности, государственной политики в сфере культуры, науки и образования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и социально-культурной деятельности,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и технологии организации культурно-просветительских, образовательных и событийных мероприятий различных форматов, целевого и читательского назначения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маркетинговых исследований социокультурных потребностей различных групп населения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организации социального партнерства и сетевого взаимодействия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Медийные ресурсы, их использование в библиотечных культурно-просветительских, образовательных и событийных мероприятиях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Требования к составлению планов и ведению учетно-отчетной документации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точных, естественных наук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правила делового общения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3.1.5.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Ведение библиотечных сайтов/порталов, сетевых социальных сервисов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Мониторинг информационных потребностей пользователей библиотечных сайтов/порталов и сетевых социальных сервисов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предложений по определению вида, целевого назначения, структуры реализуемых сервисов библиотечного сайта/портала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и актуализация контента, в том числе медиаконтента, на сайте/портале библиотеки с целью продвижения библиотечных ресурсов, услуг в интернет-пространстве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Поддержание обратной связи/интерактивного диалога с пользователями библиотечного сайта, оценка эффективности сайта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Выбор площадки, определение вида, целевого назначения, тематики, стратегии наполнения сетевого социального сервиса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Наполнение/актуализация контента аккаунта библиотеки в социальных сетях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Взаимодействие с пользователями библиотечных социальных сетей (массовое, групповое, индивидуальное), консультирование пользователей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результативности библиотечного сайта/портала, библиотечного аккаунта в социальных сетях с целью определения их соответствия потребностям пользователей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методики изучения потребностей пользователей библиотечных сайтов/порталов и социальных сетей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Собирать и обобщать информацию о деятельности библиотеки для определения вида, целевого назначения, структуры реализуемых сервисов библиотечного сайта/портала, использования библиотекой сетевых социальных сервисов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Формировать контент, в том числе медиаконтент, библиотечных сайтов/порталов и социальных сетей с учетом потребностей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Информировать о возможностях библиотечного сайта/портала и оказывать консультативную помощь пользователям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методику и элементы веб-аналитики для анализа соответствия структуры, контента и навигации библиотечного сайта потребностям пользователей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информационной культуры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по защите авторского права в цифровой среде,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информационного маркетинга, в том числе интернет-технологий изучения информационных потребностей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работы с цифровым контентом библиотек, в том числе сайтом, аккаунтом и группами в социальных сетях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создания и редактирования информационного контента для библиотечных сайтов/порталов и социальных медиа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Нормы профессиональной библиотечной этики и корпоративной </w:t>
            </w:r>
            <w:r>
              <w:lastRenderedPageBreak/>
              <w:t>культуры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3.2.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Формирование, учет и обработка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Библиотекарь-комплектатор</w:t>
            </w:r>
          </w:p>
          <w:p w:rsidR="00A65387" w:rsidRDefault="00A65387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должности "эксперт по комплектованию библиотечного фонда" стаж работы по профилю деятельности не менее трех лет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2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23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2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Эксперт по комплектованию библиотечного фонда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2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26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2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28">
              <w:r>
                <w:rPr>
                  <w:color w:val="0000FF"/>
                </w:rPr>
                <w:t>8.51.02.03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Библиотековедение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29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3.2.1.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Комплектование библиотечного фонда печатными и электронными документами, сетевыми ресурсами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Мониторинг/экспертиза книжного рынка, рынка электронных изданий, сетевых лицензионных и открытых ресурсов с целью моделирования, профилирования и планирования комплектования библиотечных фондов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предложений к плану финансово-хозяйственной деятельности библиотеки по объему финансирования комплектования фонда, выделению лимитов на осуществление основных видов закупок, приобретению прав доступа к электронным документам и ресурсам сетевого распространения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профиля комплектования библиотеки и оперативного тематико-типологического плана комплектования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Установление профессиональных контактов с издающими организациями, поставщиками печатной и электронной продукции, агрегаторами электронных ресурсов, со спонсорами и дарителями по вопросам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Первичный отбор печатных документов для включения в библиотечный фонд в соответствии с профилем и тематико-типологическим планом комплектования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 с документами, поступившими в библиотечный фонд в качестве обязательного экземпляра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Работы по текущему комплектованию библиотечного фонда печатными документами: выявление, оценка, отбор, заказ, выбор способа комплектования и закупки, прием документов в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Работы по ретроспективному комплектованию библиотечного фонда, </w:t>
            </w:r>
            <w:r>
              <w:lastRenderedPageBreak/>
              <w:t>в том числе редкими и ценными изданиями, восполнение лакун (пробелов) текущего комплектования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Работы по комплектованию библиотечного фонда электронными документами: на съемных носителях, инсталлированными, лицензионными ресурсами локального и удаленного доступа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 в библиотеке с открытыми ресурсами удаленного доступа с целью расширения возможностей удовлетворения запросов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документации для проведения закупок для государственных и муниципальных нужд, проектов документов для заключения договоров/контрактов с целью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в библиотеке подписки на периодические и продолжающиеся печатные издания, на пользование коллекциями (сервисами) электронных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в библиотеке межбиблиотечного/международного книгообмена в целях дополнительного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справочной базы данных библиотеки для текущего и ретроспективного комплектования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Анализировать предложения и ценовую политику книгоиздательского и книготоргового рынков, рынка электронных продуктов, сервисов и услуг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подготовку документации по проведению закупок для текущего и ретроспективного комплектования библиотечного фонда, в том числе описание объекта закупки, расчет начальной цены контракта, определение требований к закупаемым книгам и электронным ресурсам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в библиотеке подготовительную работу по заключению договоров, контрактов, лицензионных соглашений с издателями и правообладателями печатных изданий, производителями/агрегаторами электронных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подписку на периодические печатные издания, оформлять доступ к коллекциям/сервисам сетевых лицензионных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Выполнять технологические процессы по текущему и ретроспективному комплектованию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межбиблиотечного/международного книгообмена для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оценки документов, поступивших в библиотечный фонд без указания цены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Применять методики оформления книжных даров и пожертвований в </w:t>
            </w:r>
            <w:r>
              <w:lastRenderedPageBreak/>
              <w:t>библиотечный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справочную базу данных для текущего и ретроспективного комплектования библиотечного фонда, в том числе заказанных изданий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Устанавливать профессиональные контакты с издающими организациями, производителями и поставщиками печатной и электронной продукции, агрегаторами по вопросам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комплектования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деятельности; закупкам для государственных и муниципальных нужд; информационной безопасности, защите авторского права в цифровой среде и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организации и технологии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Источники комплектования библиотечного фонда печатными и электронными документами, сетевыми ресурсами локального и удаленного доступа; основные виды закупок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ценообразования на книжную продукцию, основные каналы книгораспространения, система документоснабжения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Рынок лицензионных электронных ресурсов, ценовая и сервисная политика производителей и агрегаторов электронных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Отраслевая, видовая, типологическая, жанровая структура книгоиздательского и книготоргового документного потока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Содержательные, формальные и ценовые критерии отбора печатных и электронных документов, удаленных сетевых ресурсов для фонда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этики, корпоративной культуры, правила деловой переписки и ведения переговоров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lastRenderedPageBreak/>
        <w:t>3.2.2.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Учет и обработка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дифференцированного (индивидуального) и интегрированного (суммарного) учета печатных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в библиотеке суммарного и индивидуального учета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Техническая обработка, штрихкодирование и радиочастотная маркировка документов, поступивших в библиотечный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Библиографическая обработка документов, поступивших в библиотечный фонд, определение наличия библиографического описания документов в электронном/традиционном каталоге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Распределение и передача поступивших документов в функциональные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для бухгалтерского учета печатных изданий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сопроводительных документов по фактам хозяйственной деятельности с библиотечным фондом в целях бухгалтерского учета электронных ресурсов, в том числе оформление лицензионных договоров на доступ к электронным ресурсам, базам данных и ресурсам сетевого распространения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Учет состава и итогов движения библиотечного фонда, в том числе для предоставления органам государственной статистики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дифференцированного (индивидуального) и интегрированного (суммарного) учета печатных документов, поступивших в библиотечный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Применять в библиотеках технологии суммарного и индивидуального учета электронных документов на физических носителях, </w:t>
            </w:r>
            <w:r>
              <w:lastRenderedPageBreak/>
              <w:t>инсталлированных, сетевых ресурсов локального и удаленного доступа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библиотеках техническую обработку печатных и электронных документов на физических носителях в соответствии с установленными требованиями, в том числе штрихкодирование и радиочастотную маркировку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библиографическую обработку поступивших документов в соответствии с принятыми стандартами библиографического описания и установленными в библиотеке правилами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Оформлять документацию по передаче поступивших документов в функциональные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во всех процессах учета и обработки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библиотечно-информационной, книгоиздательской и книготорговой деятельности, информационной безопасности и защите интеллектуальной собственности; противодействию экстремистской деятельности; защите детей от информации, причиняющей вред их здоровью и развитию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документы по учету библиотечного фонда, порядок учета печатных и электронных документов на физических носителях, инсталлированных, сетевых ресурсов локального и удаленного доступа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дифференцированного и интегрированного учета печатных и электронных документов на физических носителях, поступивших в библиотечный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и последовательность технической обработки документов, поступивших в библиотечный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библиографической обработки печатных/электронных документов, поступивших в библиотечный фонд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оформления документации по передаче поступивших документов в функциональные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lastRenderedPageBreak/>
        <w:t>3.3.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Организация и сохранение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Хранитель библиотечного фонда</w:t>
            </w:r>
          </w:p>
          <w:p w:rsidR="00A65387" w:rsidRDefault="00A65387">
            <w:pPr>
              <w:pStyle w:val="ConsPlusNormal"/>
            </w:pPr>
            <w:r>
              <w:t>Специалист по консервации библиотечного фонда</w:t>
            </w:r>
          </w:p>
          <w:p w:rsidR="00A65387" w:rsidRDefault="00A65387">
            <w:pPr>
              <w:pStyle w:val="ConsPlusNormal"/>
            </w:pPr>
            <w:r>
              <w:t>Специалист по работе с редкими книгами</w:t>
            </w:r>
          </w:p>
          <w:p w:rsidR="00A65387" w:rsidRDefault="00A65387">
            <w:pPr>
              <w:pStyle w:val="ConsPlusNormal"/>
            </w:pPr>
            <w:r>
              <w:t>Главный специалист по работе с редкими книгами</w:t>
            </w:r>
          </w:p>
          <w:p w:rsidR="00A65387" w:rsidRDefault="00A65387">
            <w:pPr>
              <w:pStyle w:val="ConsPlusNormal"/>
            </w:pPr>
            <w:r>
              <w:t>Специалист по микрокопированию и оцифровке документов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должности "главный специалист по работе с редкими книгами" стаж работы по профилю деятельности не менее трех лет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  <w:p w:rsidR="00A65387" w:rsidRDefault="00A65387">
            <w:pPr>
              <w:pStyle w:val="ConsPlusNormal"/>
            </w:pPr>
            <w:r>
              <w:t>Для должности "специалист по работе с редкими книгами" - профильная программа дополнительного профессионального образования</w:t>
            </w:r>
          </w:p>
          <w:p w:rsidR="00A65387" w:rsidRDefault="00A65387">
            <w:pPr>
              <w:pStyle w:val="ConsPlusNormal"/>
            </w:pPr>
            <w:r>
              <w:t>Для должности "специалист по консервации библиотечного фонда" - профильная программа дополнительного профессионального образования</w:t>
            </w:r>
          </w:p>
          <w:p w:rsidR="00A65387" w:rsidRDefault="00A65387">
            <w:pPr>
              <w:pStyle w:val="ConsPlusNormal"/>
            </w:pPr>
            <w:r>
              <w:t>Для должности "специалист по микрокопированию и оцифровке документов" - профильная программа дополнительного профессионального образования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30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31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32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 по учетно-хранительской документации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 по превентивной консервации библиотечных фондов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 по массовой консервации библиотечных фондов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33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34">
              <w:r>
                <w:rPr>
                  <w:color w:val="0000FF"/>
                </w:rPr>
                <w:t>21020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Главный хранитель фондов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35">
              <w:r>
                <w:rPr>
                  <w:color w:val="0000FF"/>
                </w:rPr>
                <w:t>27406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Хранитель фондов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36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37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3.3.1.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Организация, обеспечение сохранности и безопасности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Размещение и расстановка поступивших документов в соответствии с установленными нормами и принятыми в библиотеке правилами, создание системы навигации по фондохранению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Проведение контрольных проверок (переучета), движения библиотечного фонда, в том числе фонда сетевых локальных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Проведение проверок хранения библиотечного фонда с целью выявления повреждений документов, утрат, задолженностей, нарушений правил расстановки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состава и использования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 с библиотечным фондом по выявлению непрофильных, устаревших, дублетных, ветхих документов с целью перераспределения между подфондами библиотеки, безвозмездной передачи, реализации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Исключение печатных и электронных документов на физических носителях из состава библиотечного фонда в соответствии с установленными в библиотеке правилами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открытого доступа к библиотечному фонду и создание системы навигации по открытому фонду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Обеспечение необходимого режима хранения библиотечного фонда: светового, температурно-влажностного, санитарно-гигиенического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и обеспечение превентивной и массовой консервации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и проведение текущего ремонта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Обеспечение пожарной и биологической безопасности библиотечного фонда, безопасности от несанкционированных действий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Осуществление контроля сохранности документов на всех этапах их использования в библиотеке: поступление в фонд, движение внутри библиотеки, выдача в процессах обслуживания пользователей библиотеки, возврат на место хранения; ведение рабочего аппарата фондохранения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Контроль сохранности документов из библиотечного фонда при экспонировании, ксерокопировании, микрофильмировании, переводе в цифровой формат, транспортировке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мониторинга сохранности библиотечного фонда; ведение маркировки и паспорта сохранности фонда с учетом отдельных категорий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регламентирующих документов по организации хранения, обеспечения безопасности и сохранности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планово-отчетной документации по организации хранения, обеспечения сохранности и безопасности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расстановку документов в фондохранилище библиотеки согласно принятым нормам и правилам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размещение документов в функциональных подразделениях библиотеки с учетом обеспечения открытого доступа к фонду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контрольных проверок библиотечного фонда и его движения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исключения документов из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Поддерживать нормативные режимы хранения библиотечного фонда: световые, температурно-влажностные, санитарно-гигиенические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превентивной и фазовой консервации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предупредительный ремонт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методы и средства профилактики, защиты, дезинсекции и борьбы с биологическими вредителями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оперативные средства пожаротушения в фондохранилище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тактические и технические средства обеспечения физической безопасности библиотечного фонда при несанкционированных действиях и нештатных ситуациях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регламентирующие документы по организации хранения, обеспечения безопасности и сохранности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Планировать и вести учетно-отчетную документацию по организации хранения, обеспечения сохранности и безопасности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организации и обеспечения сохранности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библиотечного фондоведения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организации и сохранению библиотечных фондов, комплексной системе безопасности библиотек, включая пожарную безопасность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Стандарты и регламентирующие документы по консервации библиотечных фондов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Требования к размещению библиотечных документов на местах хранения, нормативы размещения, типы и виды расстановки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Порядок организации, методы и технологии проверки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Порядок исключения из библиотечного фонда печатных и электронных документов на физических носителях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и технологии комплексного обследования книгохранилищ и паспортизации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Требования к световому, температурно-влажностному, санитарно-гигиеническому режимам хранения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Требования к материально-технической базе фондохранения библиотеки и его оборудованию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Биологические повреждения библиотечных документов, меры их </w:t>
            </w:r>
            <w:r>
              <w:lastRenderedPageBreak/>
              <w:t>предупреждения и устранения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Превентивные методы, в том числе физические и химические, защиты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предупредительного ремонта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Тактико-технические средства и действия в условиях экстремальной ситуации для обеспечения физической защиты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Отечественная и зарубежная художественная литература, основы социальных, гуманитарных, точных и естественных наук,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3.3.2.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Организация и технологии работы с фондом редких и ценных книг, книжных памятников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Выявление, идентификация и изучение ценных и редких книг/книжных памятников в фонде библиотеки и других организациях-фондодержателях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Ретроспективное и текущее комплектование/рекомплектование фонда редких и ценных книг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Экспертиза редких и ценных книг в библиотеке в целях отнесения их к книжным памятникам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в библиотеке суммарного и индивидуального учета фонда редких и ценных книг/книжных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Аналитико-синтетическая обработка редких и ценных книг, поступивших в фонд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Расстановка фонда редких и ценных книг с учетом выделения их специализированного собрания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Обеспечение сохранности и безопасности библиотечного фонда </w:t>
            </w:r>
            <w:r>
              <w:lastRenderedPageBreak/>
              <w:t>редких и ценных книг, проверка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Аннотирование редких и ценных книг/книжных памятников в библиотеке с учетом их особенностей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Каталогизация, в том числе электронная,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Регистрация книжных памятников, хранящихся в фондах библиотек, в государственном реестре книжных памятников, региональном/муниципальном своде 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доступа пользователей библиотеки к информации о редких и ценных книгах/книжных памятниках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Музейная и выставочная работа с фондом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регламентирующих документов по организации и технологии работ с фондом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планово-отчетной документации по системной работе с фондом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методы выявления и отбора ценных и редких книг, осуществлять экспертную оценку их социальной и историко-культурной ценности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специализированный учет и каталогизацию редких и ценных книг, поступивших в фонд библиотеки, том числе коллекций 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Обеспечивать сохранность и безопасность фонда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методы изучения и идентификации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атрибуцию, библиографическое описание и аннотирование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библиографическое описание и аннотирование особых видов изданий: библиофильских, факсимильных, экспериментальных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методику работы со специальными видами редких и ценных изданий/книжных памятников, в том числе с изобразительными, картографическими, нотными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Выявлять, систематизировать и описывать владельческие книжные знаки (экслибрисы)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Использовать в библиотеке технологии электронной каталогизации редких и ценных книг, создавать электронную библиографическую </w:t>
            </w:r>
            <w:r>
              <w:lastRenderedPageBreak/>
              <w:t>запись на книжные памятники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Использовать в библиотеке порядок работы с книжными памятниками в целях включения их в реестр книжных памятников </w:t>
            </w:r>
            <w:hyperlink w:anchor="P1984">
              <w:r>
                <w:rPr>
                  <w:color w:val="0000FF"/>
                </w:rPr>
                <w:t>&lt;6&gt;</w:t>
              </w:r>
            </w:hyperlink>
            <w:r>
              <w:t>; порядок работы с региональными сводами 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Обеспечивать сохранность редких и ценных книг в процессе их выдачи пользователям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в библиотеке работу по созданию музейных экспозиций редких и ценных книг/книжных памятников (музеев книги)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Организовывать в библиотеке выставки редких и ценных книг/книжных памятников с учетом обеспечения их сохранности и безопасности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Отбирать и подготавливать в библиотеке редкие и ценные книги/книжные памятники для микрокопирования и оцифровки, в том числе с целью включения их в Единый российский страховой фонд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планово-отчетную документацию по работе с библиотечным фондом редких и ценных книг/книжных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процессе работы с редкими и ценными книгами/книжными памятниками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информатики, фондоведения, книговедения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Нормативно-правовые акты по библиотечно-информационной деятельности, сохранению и обеспечению безопасности библиотечного фонда, работе с фондом редких и ценных книг, защите интеллектуальной собственности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и процедуры выявления, идентификации, описания, регистрации, учетно-документального оформления и принятия под государственную охрану 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Источники выявления редких и ценных книг, единичных книжных памятников, книжных памятников - коллекций в целях комплектования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Критерии отнесения документов к единичным книжным памятникам, книжным памятникам - коллекциям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Порядок осуществления экспертизы документов с целью отнесения к книжным памятникам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Типы и виды редких и ценных книг, 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изучения и идентификации редких и ценных книг/книжных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библиографического описания и аннотирования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Форматы электронной каталогизации и модули составления машиночитаемой записи на различные виды редких и ценных книг/книжных памятников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Разновидности книжных памятников-коллекций, методика их изучения и описания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Критерии отнесения документов к книжным памятникам и порядок внесения сведений о книжных памятниках, хранящихся в библиотеке, в региональный свод книжных памятников, реестр книжных памятников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обеспечения сохранности и безопасности библиотечного фонда редких и ценных книг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История отечественного и зарубежного библиофильства, генеалогия книжных коллекций, основы вспомогательных исторических дисциплин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музееведения и выставочной работы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Выполняется специалистом и главным специалистом по работе с редкими книгами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3.3.3.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Микрокопирование и оцифровка библиотечного фонда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Отбор документов для микрокопирования и создания страховых микрокопий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Осуществление в библиотеке микрокопирования документов и контроля качества изображения и читаемости микрокопий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Библиографическое описание библиотечных фондовых микрокопий/микрофильмов в соответствии с принятыми правилами и стандартами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индивидуального и суммарного учета библиотечных фондовых микрокопий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в библиотеке хранения архивных микрокопий в соответствии с правилами ведения российского страхового фонда документов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технического паспорта библиотечных фондовых микрокопий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Отбор документов для оцифровки, осуществление процесса оцифровки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Осуществление в библиотеке контроля качества цифровых копий, проверка качества изображения и читаемости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учета цифровых копий документов, каталогизация цифровых копий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хранения цифровых копий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регламентирующих документов по микрокопированию и оцифровке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планово-отчетной документации по микрокопированию и оцифровке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Отбирать и подготавливать документы к микрокопированию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в библиотеке на аппаратах микрокопирования документов, осуществлять контроль качества микрокопий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библиографическое описание микрокопий/микрофильмов, вести их индивидуальный и суммарный учет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технологии долговременного хранения архивных микроформ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технологии создания страховых микроформ с оцифрованных файлов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Отбирать и подготавливать библиотечные документы к оцифровке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в библиотеке на аппаратах оцифровки документов, осуществлять контроль качества цифровых копий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Вести учет цифровых копий документов, осуществлять их каталогизацию и индексирование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Обеспечивать в библиотеке хранение цифровых копий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Создавать инструктивно-методическую документацию в целях регулирования процессов микрофильмирования и оцифровки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Составлять планы и отчеты по осуществлению микрокопирования и оцифровки документов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технологии работы с автоматизированной библиотечно-информационной системой библиотеки, цифровые технологии и технические средства в процессах работы по микрокопированию и оцифровке библиотечного фонда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книговедения, информатики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созданию электронных документов, информационной безопасности, защите авторского права в цифровой среде и интеллектуальной собственности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Критерии отбора документов для микрокопирования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Аппаратное обеспечение процессов микрокопирования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Типы и виды микрокопий/микрофильмов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Технологические процессы изготовления и использования микроформ различных типов и видов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Стандарты и условия хранения микроформ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и технология передачи микроформ в государственные органы регистрации и хранения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Критерии отбора документов для оцифровки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Аппаратно-программное обеспечение процесса оцифровки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Форматы, используемые для оцифровки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Технологический процесс оцифровки документов библиотечного фонда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учета и хранения цифровых копий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Выполняется специалистом по микрокопированию и оцифровке документов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3.4.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Каталогизация документов, ведение справочно-поискового аппарата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Библиотекарь-каталогизатор</w:t>
            </w:r>
          </w:p>
          <w:p w:rsidR="00A65387" w:rsidRDefault="00A65387">
            <w:pPr>
              <w:pStyle w:val="ConsPlusNormal"/>
            </w:pPr>
            <w:r>
              <w:t>Ведущий библиотекарь-каталогизатор</w:t>
            </w:r>
          </w:p>
          <w:p w:rsidR="00A65387" w:rsidRDefault="00A65387">
            <w:pPr>
              <w:pStyle w:val="ConsPlusNormal"/>
            </w:pPr>
            <w:r>
              <w:t>Главный библиотекарь-каталогизатор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должности "ведущий библиотекарь-каталогизатор" - стаж работы по профилю деятельности не менее одного года</w:t>
            </w:r>
          </w:p>
          <w:p w:rsidR="00A65387" w:rsidRDefault="00A65387">
            <w:pPr>
              <w:pStyle w:val="ConsPlusNormal"/>
            </w:pPr>
            <w:r>
              <w:t>Для должности "главный библиотекарь-каталогизатор" - стаж работы в должности ведущего библиотекаря-каталогизатора не менее трех лет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38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39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40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Библиотекарь-каталогизатор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4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42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43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44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3.4.1.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Аналитико-синтетическая обработка документов в библиотеке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D/01.6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 xml:space="preserve">Уровень (подуровень) </w:t>
            </w:r>
            <w:r>
              <w:lastRenderedPageBreak/>
              <w:t>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lastRenderedPageBreak/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Составление библиографического описания печатных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Составление библиографического описания электронных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Использование национальных авторитетных файлов/нормативных записей в машиночитаемой форме при составлении библиографического описания печатных и электронных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Индексирование печатных и электронных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Аннотирование и реферирование печатных и электронных документов в библиотеке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цифровые технологии аналитико-синтетической обработки печатных и электронных документов, в том числе метаданных, для составления библиографического описания, индексирования, аннотирования, реферирования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форматы электронной/машиночитаемой каталогизационной записи на печатные и электронные документы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с системой национальных авторитетных файлов/нормативных записей в машиночитаемой форме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с библиотечно-библиографическими классификационными системами, рубрикаторами, информационно-поисковыми тезаурусами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методы информационного анализа текстов в процессах аналитико-синтетической обработки печатных и электронных документов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теоретические основы аналитико-синтетической обработки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Стандарты библиографического описания печатных и электронных </w:t>
            </w:r>
            <w:r>
              <w:lastRenderedPageBreak/>
              <w:t>документов, индексирования, аннотирования, реферирования, создания метаданных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Виды и методики библиографического описания печатных и электронных документов, порядок и правила его составления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Форматы электронной (машиночитаемой) каталогизационной записи на печатные и электронные документы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Национальный коммуникативный формат представления авторитетных/нормативных записей в машиночитаемой форме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Методики, технологии и этапы индексирования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Тенденции развития гуманитарных, точных и естественных наук, художественной литературы,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3.4.2.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Организация и ведение электронных/традиционных каталогов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D/02.6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технических, лингвистических и программных средств электронной каталогизации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полей формата каталогизации и интерфейса поиска документов в электронном каталоге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библиографических записей в соответствии с форматом автоматизированной библиотечно-информационной системы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Редактирование библиографических записей, корректировка записей, полученных методом заимствования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сводных электронных 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Составление библиографических описаний документов для традиционных (карточных) каталогов, картотек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массива и редактирование традиционных 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вспомогательного поискового аппарата к традиционным каталогам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ретроконверсии традиционных 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имидж-каталогов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Документационное обеспечение и справочно-методическое сопровождение процессов каталогизации в библиотеке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технические средства автоматизированного рабочего места каталогизатора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записей (оригинальных, заимствованных)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Вводить в электронный каталог библиотеки библиографические записи в диалоговом и пакетном режимах с удаленных или локальных терминалов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форматы машиночитаемой каталогизационной записи: библиографических данных, авторитетных файлов, классификационных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лингвистические средства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методики и технологии организации, ведения и редактирования электронного каталога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технологии работы в режимах централизованной, кооперативной и корпоративной каталогизации, создания и ведения сводных электронных 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организации, ведения и редактирования традиционных каталогов и картотек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Создавать методическую документацию по организации и ведению электронных/традиционных каталогов библиотек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каталоговедения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 и защите интеллектуальной собственности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Стандарты и правила аналитико-синтетической обработки печатных и электронных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Формы и виды библиотечных каталогов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Технологические процессы машиночитаемой каталогизации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Форматы электронной/машиночитаемой каталогизационной записи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Национальный коммуникативный формат авторитетных/нормативных записей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и методика ведения электронных каталогов библиотек, включая сводные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корпоративной каталогизации в библиотеках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Методика и технология организации и ведения алфавитного и систематического каталога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и способы ретроконверсии и конвертации 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создания имидж-каталогов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тенденции развития социально-гуманитарных, точных и естественных наук, художественной литературы,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3.5.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Библиографическая и информационно-аналитическая деятельность в библиотеке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lastRenderedPageBreak/>
              <w:t>Библиограф</w:t>
            </w:r>
          </w:p>
          <w:p w:rsidR="00A65387" w:rsidRDefault="00A65387">
            <w:pPr>
              <w:pStyle w:val="ConsPlusNormal"/>
            </w:pPr>
            <w:r>
              <w:t>Ведущий библиограф</w:t>
            </w:r>
          </w:p>
          <w:p w:rsidR="00A65387" w:rsidRDefault="00A65387">
            <w:pPr>
              <w:pStyle w:val="ConsPlusNormal"/>
            </w:pPr>
            <w:r>
              <w:t>Главный библиограф</w:t>
            </w:r>
          </w:p>
          <w:p w:rsidR="00A65387" w:rsidRDefault="00A65387">
            <w:pPr>
              <w:pStyle w:val="ConsPlusNormal"/>
            </w:pPr>
            <w:r>
              <w:lastRenderedPageBreak/>
              <w:t>Библиограф - эксперт по цифровым ресурсам</w:t>
            </w:r>
          </w:p>
          <w:p w:rsidR="00A65387" w:rsidRDefault="00A65387">
            <w:pPr>
              <w:pStyle w:val="ConsPlusNormal"/>
            </w:pPr>
            <w:r>
              <w:t>Специалист по библиотечно-информационному краеведению</w:t>
            </w:r>
          </w:p>
          <w:p w:rsidR="00A65387" w:rsidRDefault="00A65387">
            <w:pPr>
              <w:pStyle w:val="ConsPlusNormal"/>
            </w:pPr>
            <w:r>
              <w:t>Главный специалист по библиотечно-информационному краеведению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- магистратура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должности "ведущий библиограф" - магистратура или стаж работы по профилю деятельности не менее одного года</w:t>
            </w:r>
          </w:p>
          <w:p w:rsidR="00A65387" w:rsidRDefault="00A65387">
            <w:pPr>
              <w:pStyle w:val="ConsPlusNormal"/>
            </w:pPr>
            <w:r>
              <w:t>Для должности "главный библиограф" стаж работы в должности ведущего библиографа не менее трех лет</w:t>
            </w:r>
          </w:p>
          <w:p w:rsidR="00A65387" w:rsidRDefault="00A65387">
            <w:pPr>
              <w:pStyle w:val="ConsPlusNormal"/>
            </w:pPr>
            <w:r>
              <w:t>Для должности "библиограф - эксперт по цифровым ресурсам" - магистратура или стаж работы по профилю деятельности не менее пяти лет</w:t>
            </w:r>
          </w:p>
          <w:p w:rsidR="00A65387" w:rsidRDefault="00A65387">
            <w:pPr>
              <w:pStyle w:val="ConsPlusNormal"/>
            </w:pPr>
            <w:r>
              <w:t>Для должности "главный специалист по библиотечно-информационному краеведению" стаж работы по профилю деятельности не менее трех лет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45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46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47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Библиограф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Главный библиограф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48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49">
              <w:r>
                <w:rPr>
                  <w:color w:val="0000FF"/>
                </w:rPr>
                <w:t>20313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Библиограф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50">
              <w:r>
                <w:rPr>
                  <w:color w:val="0000FF"/>
                </w:rPr>
                <w:t>20647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Главный библиограф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5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52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53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3.5.1.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Справочно-библиографическое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E/01.7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Прием и обработка запросов на поиск библиографической и фактографической информации в стационарном и дистанционном режимах справочно-библиографического обслуживания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базы библиографического/фактографического поиска, выявление релевантных информационных ресурсов для удовлетворения запросов пользователя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Поиск информационных ресурсов по запросу пользователя библиотеки с использованием справочно-поискового аппарата библиотеки, сводных/корпоративных каталогов библиотек, электронных библиотек, поисковых сервисов информационно-телекоммуникационной сети "Интернет"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Выполнение библиографических справок по запросу пользователя библиотеки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Консультирование пользователей библиотеки в процессах стационарного и дистанционного справочно-библиографического обслуживания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Организация, ведение и учет в библиотеке фонда выполненных справок в электронной/традиционной форме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обратной связи с пользователями библиотеки в целях анализа релевантности и результативности справочно-библиографического обслуживания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прием и уточнение запросов пользователей библиотеки на библиографическую и фактографическую информацию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Осуществлять выбор информационно-поисковой системы и определять оптимальный путь поиска ответа, релевантного запросу </w:t>
            </w:r>
            <w:r>
              <w:lastRenderedPageBreak/>
              <w:t>пользователя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методики и технологии выполнения библиографических, фактографических, аналитических, методических справок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поиск по элементам библиографического описания, ключевым словам, предметным рубрикам, классификационным индексам, в том числе с использованием сетевых информационных ресурсов и электронных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Составлять библиографические описания документов разных типов и видов: печатных, электронных на физических носителях, инсталлированных, локального и сетевого распространения, в том числе мультимедийных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Структурировать, ранжировать, обрабатывать и представлять результаты информационного поиска, в том числе с применением библиометрических методов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формы и методы связывания и свертывания информации, в том числе гипертекст, гиперссылки, метаданные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информационно-поисковые системы дифференцированного справочно-библиографического обслуживания профессиональных сфер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цифровые технологии в процессах справочно-библиографического обслуживания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учет и анализ результативности справочно-библиографического обслуживания в стационарном и дистанционном режимах, в том числе на основе организации обратной связи с пользователями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информационно-библиографической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Теория, организация и методика библиографической, информационно-аналитической деятельности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Справочно-библиографическое обслуживание дифференцированных групп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Цифровые технологии и их применение в библиотеках в процессах поиска, обработки, анализа, структурирования и передачи документов и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Классификация библиографических и фактографических запросов </w:t>
            </w:r>
            <w:r>
              <w:lastRenderedPageBreak/>
              <w:t>пользователей библиотеки и выполняемых справок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Виды и методы информационного поиска, в том числе в сетевых информационных ресурсах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приема и выполнения информационных запросов пользователей библиотеки, в том числе с использованием цифровых технологий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и технологии поиска по элементам библиографического описания, ключевым словам, предметным рубрикам, классификационным индексам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Стандарты и правила библиографического описания печатных и электронных документов разных типов и видов, представления метаданных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библиотек, отраслевых информационных центров, национальных и глобальных сетевых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3.5.2.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Информационное обслуживание в стационарном и дистанционном режимах пользователей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E/02.7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Изучение/выявление информационных потребностей отдельных социальных и профессиональных групп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ресурсной базы для организации информационного обслуживания пользователей библиотек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Осуществление дифференцированного информирования отдельных категорий пользователей библиотеки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массового информирования пользователей библиотеки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Проведение массовых информационных мероприятий для отдельных категорий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Проведение консультаций и мероприятий по формированию информационной культуры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Предоставление доступа к порталам и интернет-ресурсам и консультирование пользователей библиотеки по работе с порталами государственных услуг и интернет-ресурсами, предоставляющими образовательные и социальные услуги, архивные документы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Предоставление информационных услуг в помощь научной, творческой, образовательной деятельности пользователей библиотеки: регистрация и работа с объектами интеллектуальной собственности, оформление научных работ, депонирование рукописей, проверка текста на заимствования; информационная поддержка и сопровождение научных исследований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Предоставление услуг по проведению поиска библиометрической информации в наукометрических аналитических системах, по публикационным рейтингам; осуществление библиометрического мониторинга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Отбор, оценка и использование ресурсов открытого доступа, консультирование пользователей библиотеки по сервисам и ресурсам открытого доступа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Предоставление специализированных информационно-аналитических услуг по запросам индивидуальных пользователей библиотеки и организаций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в библиотеке условий для информационного самообслуживания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обратной связи с пользователями библиотеки, учет и анализ результативности форм и методов информационного обслуживания пользователей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информационных потребностей реальных и потенциальных пользователей библиотеки, в том числе с применением цифровых технологий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прием и обработку запросов пользователей библиотеки на информационное обслуживание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методы информационного поиска по различным поисковым параметрам в традиционных и сетевых информационных ресурсах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библиотеках технологии предоставления услуг индивидуального, группового и массового информирования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технологии организации и проведения информационных мероприятий для отдельных категорий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Оказывать в библиотеке информационные услуги с помощью информационно-коммуникационных технологий, библиотечных сайтов, сетевых социальных сервисов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стандарты библиографического описания документов разных типов и видов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библиотеках средства информационного поиска, экстрагирования документов и данных из электронных, в том числе сетевых,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в библиотеке с онлайн-сервисами и информационными ресурсами органов государственного управления, образовательных учреждений, организаций социокультурной сферы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в библиотеке с электронными национальными и международными регистрационными и информационно-аналитическими системами, в том числе научного цитирования и депонирования документов; пользоваться цифровыми платформами научной информации, библиометрическими и наукометрическими сервисами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Работать в библиотеке с ресурсами открытого доступа и открытых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цифровые, в том числе мультимедийные, технологии при проведении в библиотеке массовых информационных мероприятий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Организовывать обратную связь с потребителями информационных услуг библиотеки, в том числе с помощью сетевых площадок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методику учета и анализа результативности стационарного и дистанционного информационного обслуживания пользователей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информационного маркетинга, библиометрии, наукометрии, государственной политики в сфере культуры, науки и образования, теории социальных коммуникаций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Теория, организация, методики и технологии информационного обслуживания пользователей библиотеки в стационарном и дистанционном режимах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Социологические и маркетинговые методы изучения </w:t>
            </w:r>
            <w:r>
              <w:lastRenderedPageBreak/>
              <w:t>информационных потребностей различных групп пользователей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Информационная инфраструктура общества, информационные ресурсы глобальных и национальных сетевых поисковых сервисов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Справочно-поисковый аппарат библиотеки, поисковые сервисы крупнейших библиотек/информационных центров, отраслевых, национальных и глобальных сетевых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Типовые алгоритмы и инструменты информационного поиска в локальных и сетевых ресурсах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Цифровые технологии и их применение в процессах поиска, обработки, анализа, передачи документов и данных в библиотеках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Стандарты и правила библиографического описания документов в библиотеках: печатных, электронных, инсталлированных, сетевых локальных и удаленных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и правовые нормы работы с электронными государственными регистрационными и информационно-аналитическими системами, цифровыми платформами научной информации, библиометрическими и наукометрическими сервисами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и правовые нормы работы с ресурсами открытого доступа и открытых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и информационной этики, корпоративной культуры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3.5.3.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Создание библиографических, аналитических, полнотекстовых, мультимедийных библиотечных информационных продуктов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E/03.7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Формирование и пополнение библиотечного информационного </w:t>
            </w:r>
            <w:r>
              <w:lastRenderedPageBreak/>
              <w:t>продукта, определение его целевого и пользовательского назначения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содержательных, хронологических, языковых границ библиотечного информационного продукта, отбор документов и данных, в том числе сетевых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Аналитико-синтетическая обработка релевантных документов, в том числе библиографическое описание, аннотирование, реферирование, индексирование, экстрагирование данных и фрагментов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Агрегирование, структурирование и группировка контента библиотечного информационного продукта, создание поискового и справочного аппарата, в том числе электронной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и редактирование контента библиотечного информационного продукта: подготовка к тиражированию, записи на электронный носитель, размещению на сетевых площадках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Актуализация библиотечного информационного продукта, анализ эффективности использования, совершенствование с учетом предложений пользователей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социологические и маркетинговые методы изучения потребностей в библиотечном информационном продукте, определять его целевое и пользовательское назначение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концепцию, план создания и продвижения библиотечного информационного продукта, определять актуальные методические и технологические решения его подготовки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Реализовывать цикл создания и продвижения библиотечного информационного продукта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первичный и вторичный отбор документов и данных для библиотечного информационного продукта на основе установленных критериев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методику аналитико-синтетической переработки документов и данных для библиотечного информационного продукта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цифровые технологии формирования контента библиотечного информационного продукта: сбор, систематизация и группировка документов и данных, создание гипертекста, гиперссылок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технологии создания библиографических и информационно-аналитических библиотечных продуктов различных типов, видов, целевого назначения в традиционном и электронном формате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методики и технологии создания фактографических и полнотекстовых баз данных различного пользовательского назначения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Использовать в библиотеке методики и технологии создания </w:t>
            </w:r>
            <w:r>
              <w:lastRenderedPageBreak/>
              <w:t>электронных библиотек и цифровых коллекций различного целевого назначения и содержания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технологии создания библиотечных мультимедийных продуктов с использованием различных видов информации: текстовой, графической, аудиовизуальной, анимационной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в библиотеке системы классификации, систематизации, предметизации, группировки документов и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Редактировать и осуществлять подготовку библиотечных информационных продуктов для публикации, записи на электронный носитель, размещения на сайте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информационно-аналитической деятельности, документоведения, информатики, теории социальных коммуникаций, государственной политики в сфере культуры, науки и образования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Цифровые технологии и их применение в процессах сбора, обработки, анализа, агрегации, передачи документов и данных в библиотеках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Методика организации информационно-библиографической деятельности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Видовая классификация библиографической и информационно-аналитической продукции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Форматы и стандарты представления библиографических и аналитических данных, стандарты и правила библиографического описания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Лингвистические средства библиотечно-информационной деятельности: язык библиографического описания, классификационные системы, рубрикаторы, тезаурусы, авторитетные файлы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и технологии создания информационной продукции в соответствии с ее видом, формой, целевым и пользовательским назначением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Ресурсная база библиотеки для создания информационной продукции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Информационно-библиографические ресурсы государственной/ национальной библиографии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Тенденции развития информационного рынка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Социологические и маркетинговые методы изучения потребностей пользователей в библиотечно-информационных продуктах и сервисах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3.5.4.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Формирование краеведческих библиотечно-информационных ресурсов, создание и продвижение краеведческой библиографической информации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E/04.7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Выявление местных и краеведческих изданий из документных потоков и массивов с целью формирования краеведческих библиотечно-информационных ресурсов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в библиотеках библиографического учета местных изданий как региональной составляющей государственной/национальной библиографии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Сбор, прием на хранение и организация хранения в библиотеках неопубликованных (архивных) краеведческих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Сбор, прием на хранение и организация хранения в библиотеках краеведческих музейных предметов и коллекций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Экспертный анализ и отбор сетевых краеведческих документов для электронного краеведческого архива библиотеки, формирование и ведение электронного краеведческого архива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и редактирование библиографических записей для электронных каталогов/полных библиографических репертуаров местных и краеведческих документов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и ведение электронных каталогов краеведческих документов и местных изданий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Экспертный отбор краеведческих документов для аналитической росписи в краеведческий каталог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и ведение универсальной фактографической краеведческой базы данных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и редактирование в библиотеке авторитетных записей для региональных авторитетных файлов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универсальных карточных краеведческих каталогов в библиотеках с аналитическими библиографическими записями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проспекта библиотечного краеведческого информационного продукта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и организация массива библиографических записей для библиотечного краеведческого информационного продукта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и организация массива фактографических справок в библиотеке для библиотечного краеведческого энциклопедического/справочного информационного продукта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Отбор и подготовка библиотечных краеведческих картографических, изобразительных и аудиовизуальных материалов для включения в библиотечный краеведческий информационный продукт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справочного аппарата библиотечного краеведческого информационного продукта, подготовка к тиражированию и продвижению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контента и ведение библиотечного краеведческого сайта (портала/краеведческой страницы на сайте библиотеки)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и редактирование электронных библиотечных краеведческих библиотек/коллекций на сайте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и поддержка библиотечных краеведческих аккаунтов и виртуальных сообществ в социальных сетях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в библиотеках краеведческих экспозиций, включающих издания, музейные предметы и/или копии архивных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в библиотеке информационного контента для краеведческих экскурсионных мероприятий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Выявлять и отбирать местные издания и краеведческие (печатные, неопубликованные и сетевые) документы из документных ресурсов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в библиотеке аналитико-синтетическую обработку краеведческих документов и местных изданий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методики и технологии работы с архивными документами и музейными предметами, в том числе обеспечивать прием, учет, сохранность, экспонирование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Создавать и редактировать авторитетные файлы для региональных </w:t>
            </w:r>
            <w:r>
              <w:lastRenderedPageBreak/>
              <w:t>ресурсов краеведческого характера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технологии корпоративной библиографической обработки краеведческих документов и местных изданий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Создавать и вести библиографические, фактографические, полнотекстовые библиотечные краеведческие базы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методики и технологии создания краеведческих библиографических пособий различных типов, форм, читательского и целевого назначения, в том числе изданий национальной библиографии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Создавать энциклопедические и справочные библиотечные краеведческие информационные продукты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Создавать и использовать краеведческие картографические, изобразительные и аудиовизуальные материалы для представления в библиотечных краеведческих информационных продуктах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Формировать, размещать и редактировать краеведческий контент на сайте библиотеки и в социальных сетях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в библиотеке методики и технологии создания комплексных экспозиций краеведческих документов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в библиотеке информационный контент краеведческих экскурсионных мероприятий, организовывать и проводить краеведческие экскурсии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библиотечно-информационной деятельности, библиотечного краеведения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архивному и музейному делу,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историографии, археографии, источниковедения, этнографии, музееведения, архивоведения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Критерии и принципы отбора печатных и электронных краеведческих документов для включения в краеведческие ресурсы, фонды, каталоги 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Поисковые возможности информационно-телекоммуникационной сети "Интернет", электронных библиотек и цифровых коллекций, сетевых библиографических баз данных и сервисов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Структура и состав краеведческих фондов и краеведческого справочно-поискового аппарата библиотеки, правила их формирования и использования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работы с электронным краеведческим архивом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приема, хранения, использования, экспонирования архивных документов и музейных предметов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ведения электронных каталогов краеведческих документов и местных изданий, универсальной фактографической краеведческой базы данных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Методики и технологии создания библиотечных краеведческих библиографических продуктов различных типов, видов и целевого назначения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тенденции развития социальных, гуманитарных, точных и естественных наук, художественной литературы, искусства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3.6.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Библиотечная исследовательская, методическая и проектная деятельность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F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Методист</w:t>
            </w:r>
          </w:p>
          <w:p w:rsidR="00A65387" w:rsidRDefault="00A65387">
            <w:pPr>
              <w:pStyle w:val="ConsPlusNormal"/>
            </w:pPr>
            <w:r>
              <w:t>Ведущий методист</w:t>
            </w:r>
          </w:p>
          <w:p w:rsidR="00A65387" w:rsidRDefault="00A65387">
            <w:pPr>
              <w:pStyle w:val="ConsPlusNormal"/>
            </w:pPr>
            <w:r>
              <w:t>Главный методист</w:t>
            </w:r>
          </w:p>
          <w:p w:rsidR="00A65387" w:rsidRDefault="00A65387">
            <w:pPr>
              <w:pStyle w:val="ConsPlusNormal"/>
            </w:pPr>
            <w:r>
              <w:t>Специалист по проектной деятельности</w:t>
            </w:r>
          </w:p>
          <w:p w:rsidR="00A65387" w:rsidRDefault="00A65387">
            <w:pPr>
              <w:pStyle w:val="ConsPlusNormal"/>
            </w:pPr>
            <w:r>
              <w:t>Научный сотрудник библиотеки</w:t>
            </w:r>
          </w:p>
          <w:p w:rsidR="00A65387" w:rsidRDefault="00A65387">
            <w:pPr>
              <w:pStyle w:val="ConsPlusNormal"/>
            </w:pPr>
            <w:r>
              <w:t>Ведущий научный сотрудник библиотеки</w:t>
            </w:r>
          </w:p>
          <w:p w:rsidR="00A65387" w:rsidRDefault="00A65387">
            <w:pPr>
              <w:pStyle w:val="ConsPlusNormal"/>
            </w:pPr>
            <w:r>
              <w:t>Главный научный сотрудник библиотеки</w:t>
            </w:r>
          </w:p>
          <w:p w:rsidR="00A65387" w:rsidRDefault="00A65387">
            <w:pPr>
              <w:pStyle w:val="ConsPlusNormal"/>
            </w:pPr>
            <w:r>
              <w:t>Ученый секретарь библиотеки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- магистратура</w:t>
            </w:r>
          </w:p>
          <w:p w:rsidR="00A65387" w:rsidRDefault="00A65387">
            <w:pPr>
              <w:pStyle w:val="ConsPlusNormal"/>
            </w:pPr>
            <w:r>
              <w:lastRenderedPageBreak/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магистратура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должности "ведущий методист" стаж работы по профилю деятельности не менее трех лет</w:t>
            </w:r>
          </w:p>
          <w:p w:rsidR="00A65387" w:rsidRDefault="00A65387">
            <w:pPr>
              <w:pStyle w:val="ConsPlusNormal"/>
            </w:pPr>
            <w:r>
              <w:t>Для должности "главный методист" стаж работы в должности ведущего методиста не менее трех лет</w:t>
            </w:r>
          </w:p>
          <w:p w:rsidR="00A65387" w:rsidRDefault="00A65387">
            <w:pPr>
              <w:pStyle w:val="ConsPlusNormal"/>
            </w:pPr>
            <w:r>
              <w:t>Для должности "научный сотрудник библиотеки" стаж работы по профилю деятельности не менее трех лет, при наличии магистратуры без предъявления требований к стажу работы</w:t>
            </w:r>
          </w:p>
          <w:p w:rsidR="00A65387" w:rsidRDefault="00A65387">
            <w:pPr>
              <w:pStyle w:val="ConsPlusNormal"/>
            </w:pPr>
            <w:r>
              <w:t>Для должности "ведущий научный сотрудник библиотеки" стаж работы в должности научного сотрудника не менее трех лет, при наличии ученой степени стаж работы в должности научного сотрудника не менее одного года</w:t>
            </w:r>
          </w:p>
          <w:p w:rsidR="00A65387" w:rsidRDefault="00A65387">
            <w:pPr>
              <w:pStyle w:val="ConsPlusNormal"/>
            </w:pPr>
            <w:r>
              <w:t>Для должности "главный научный сотрудник библиотеки" - наличие ученой степени и стаж работы в должности ведущего научного сотрудника не менее трех лет</w:t>
            </w:r>
          </w:p>
          <w:p w:rsidR="00A65387" w:rsidRDefault="00A65387">
            <w:pPr>
              <w:pStyle w:val="ConsPlusNormal"/>
            </w:pPr>
            <w:r>
              <w:t>Для должности "ученый секретарь библиотеки" стаж работы в должности ведущего (главного) научного сотрудника библиотеки, на руководящих должностях в библиотеке не менее трех лет, при наличии ученой степени - не менее одного года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54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55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56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Научный сотрудник библиотеки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Ученый секретарь библиотеки, централизованной библиотечной системы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57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58">
              <w:r>
                <w:rPr>
                  <w:color w:val="0000FF"/>
                </w:rPr>
                <w:t>24083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Методист библиотеки, дома народного творчества, клубного учреждения, музея, центра (научно-методического, народной культуры и др.)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59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60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61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3.6.1.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Библиотечная исследовательская работа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F/01.7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библиотеки/библиотек, выбор и обоснование актуальности темы библиотечного исследования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программы исследования, направленного на изучение библиотечной деятельности: определение цели и основных задач, объекта, предмета, гипотез исследования, выбор целевой аудитории, метода или совокупности методов исследования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в библиотеке исследовательской группы/групп и распределение функций между исполнителями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и проведение библиотечного исследования/его части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Обработка и анализ полученных в ходе и/или по результатам исследования данных с целью внедрения его результатов в библиотечную практику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Обобщение итогов библиотечного исследования (его части), разработка предложений по развитию библиотечной деятельности на основе полученных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отчета о проведении библиотечного исследования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Составлять план библиотечного исследования и формулировать задачи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методики проведения и обработки результатов научных и прикладных библиотечных исследований, в том числе с использованием информационно-коммуникационных технологий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Анализировать и обобщать информацию о направлениях развития библиотечной деятельности и социокультурной сферы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Составлять аналитические материалы по результатам библиотечного </w:t>
            </w:r>
            <w:r>
              <w:lastRenderedPageBreak/>
              <w:t>исследования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и представлять результаты библиотечного исследования с целью выработки предложений по развитию библиотечной деятельности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информационной культуры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авторского права в цифровой среде, интеллектуальной собственности,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теории и методологии исследовательской деятельности в области библиотековедения, библиографоведения, книговедения, библиометрии, социологии, возрастной педагогики и прикладной психологии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Организация, методики и технологии проведения социологических, маркетинговых, библиотековедческих и книговедческих исследований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3.6.2.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Библиотечная методическая работа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F/02.7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состояния и основных направлений деятельности библиотеки/библиотек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Мониторинг текущей деятельности библиотеки/библиотек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аналитических материалов по результатам мониторинга деятельности библиотеки/библиотек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Разработка системы количественных и качественных показателей </w:t>
            </w:r>
            <w:r>
              <w:lastRenderedPageBreak/>
              <w:t>учета работы библиотеки/библиотек, методов расчета показателей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Ведение статистического учета библиотечной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сводных планов и отчетов о деятельности библиотек по различным направлениям, в том числе по методической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Выявление, анализ, оценка и внедрение положительного опыта профессиональной библиотечной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Оказание консультационной методической помощи библиотекам по различным направлениям библиотечно-информационной деятельности: устно, письменно, очно и/или дистанционно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и проведение библиотечных методических мероприятий в стационарной/дистанционной формах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программ обучения с учетом уровней профессиональной подготовки работников библиотеки: определение тематики и задач обучения, выбор методов, форм и технологий обучения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Проведение в библиотеке занятий в различных образовательных форматах, в том числе с применением дистанционных образовательных технологий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в библиотеке нормативной, организационной, технологической, методической документации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предложений по повышению эффективности деятельности библиотеки/библиотек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перспективных и текущих планов методической деятельности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Анализировать и обобщать информацию об актуальном состоянии и основных направлениях развития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мониторинг и диагностику библиотечной деятельности, представлять их результаты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Собирать, обрабатывать и анализировать первичную информацию о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Готовить аналитические и статистические материалы по результатам мониторинга и диагностики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Выявлять, анализировать, оценивать и обобщать положительный (передовой, инновационный) опыт библиотек, организовывать его внедрение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в библиотеке нормативную, организационную, технологическую, методическую библиотечную документацию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Оказывать консультационную методическую и практическую помощь библиотекам в очном и дистанционном режиме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и реализовывать в библиотеках программы повышения квалификации библиотечных кадров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Обеспечивать процесс повышения квалификации в библиотеках учебно-методическими материалами в традиционной и электронной формах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в библиотеках информационно-коммуникационные технологии для осуществления профессиональных задач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Теория библиотечного менеджмента и инновационно-методической работы в сфере библиотечной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Принципы организации и содержание работы библиотечных методических служб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Технологии организации и проведения библиотечных методических мероприятий различных форматов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этики библиотекаря и корпоративной культуры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3.6.3.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Библиотечная проектная деятельность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F/03.7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проблемной социокультурной ситуации, требующей разработки и 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библиотечного проекта: определение цели и основных задач, выбор целевой аудитории, методов и сроков реализации, ожидаемых результатов, критериев эффективности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и обоснование организационных, материально-технических, технологических, финансовых, информационных и кадровых ресурсов, необходимых для 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круга потенциальных грантодателей в зависимости от целей разрабатываемого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Оформление заявки на библиотечный проект в соответствии с условиями грантодателя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Формирование рабочей группы/групп по 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Реализация библиотечного проекта согласно календарному плану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Координация деятельности по реализации библиотечного проекта, взаимодействие с партнерами, общее управление коммуникациями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Мониторинг, контроль и текущая корректировка 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эффективности выполнения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отчета, разработка методических и информационных материалов по итогам реализации библиотечного проекта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Осуществлять анализ проблемной ситуации и поиск информации, необходимой для разработки и реализации библиотечного проекта, направленного на решение задач в сфере социальной, информационной, культурной, просветительской деятельности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Определять цель, задачи, ожидаемые результаты и критерии эффективности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технологии проектной деятельности с учетом специфики их применения в библиотечно-информационной сфере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Оформлять в библиотеке проектную документацию на всех этапах разработки и 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Планировать деятельность по реализации библиотечного проекта, осуществлять контроль и мониторинг выполнения задач проекта и сроков их выполнения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Распределять обязанности между членами рабочей группы по </w:t>
            </w:r>
            <w:r>
              <w:lastRenderedPageBreak/>
              <w:t>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Готовить в библиотеке отчетную документацию, методические и информационные материалы по результатам реализации библиотечного проекта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Выстраивать коммуникацию со специалистами библиотеки и внешними партнерами по реализации библиотечного проекта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социокультурного проектирования, социальных коммуникаций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государственной культурной политики,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проектного менеджмента и маркетинговых технологий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Основные направления развития библиотечного дела в Российской Федерации и мире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Особенности разработки и реализации библиотечных проектов различных типов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Теория и технологии социального партнерства и сетевого взаимодействия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3.7. Обобщенная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Организация деятельности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lastRenderedPageBreak/>
              <w:t>Заведующий сектором библиотеки</w:t>
            </w:r>
          </w:p>
          <w:p w:rsidR="00A65387" w:rsidRDefault="00A65387">
            <w:pPr>
              <w:pStyle w:val="ConsPlusNormal"/>
            </w:pPr>
            <w:r>
              <w:t>Заведующий отделом (центром) библиотеки</w:t>
            </w:r>
          </w:p>
          <w:p w:rsidR="00A65387" w:rsidRDefault="00A65387">
            <w:pPr>
              <w:pStyle w:val="ConsPlusNormal"/>
              <w:jc w:val="both"/>
            </w:pPr>
            <w:r>
              <w:t xml:space="preserve">Руководитель отделения (департамента, комплекса, управления, </w:t>
            </w:r>
            <w:r>
              <w:lastRenderedPageBreak/>
              <w:t>центра) библиотеки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Высшее образование - бакалавриат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(непрофильное) - бакалавриат и дополнительное профессиональное образование - программы повышения квалификации, программы профессиональной переподготовки по профилю деятельности</w:t>
            </w:r>
          </w:p>
          <w:p w:rsidR="00A65387" w:rsidRDefault="00A65387">
            <w:pPr>
              <w:pStyle w:val="ConsPlusNormal"/>
            </w:pPr>
            <w:r>
              <w:t>или</w:t>
            </w:r>
          </w:p>
          <w:p w:rsidR="00A65387" w:rsidRDefault="00A65387">
            <w:pPr>
              <w:pStyle w:val="ConsPlusNormal"/>
            </w:pPr>
            <w:r>
              <w:t>Высшее образование - магистратура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Для должности "заведующий сектором библиотеки" стаж работы по профилю деятельности не менее трех лет, в должности ведущего (главного) специалиста библиотеки - не менее одного года</w:t>
            </w:r>
          </w:p>
          <w:p w:rsidR="00A65387" w:rsidRDefault="00A65387">
            <w:pPr>
              <w:pStyle w:val="ConsPlusNormal"/>
            </w:pPr>
            <w:r>
              <w:t>Для должности "заведующий отделом (центром) библиотеки" стаж работы в должности заведующего сектором, ведущего (главного) специалиста библиотеки не менее одного года</w:t>
            </w:r>
          </w:p>
          <w:p w:rsidR="00A65387" w:rsidRDefault="00A65387">
            <w:pPr>
              <w:pStyle w:val="ConsPlusNormal"/>
            </w:pPr>
            <w:r>
              <w:t>Для должности "руководитель отделения (департамента, комплекса, управления, центра) библиотеки" стаж работы в должности заведующего сектором библиотеки не менее трех лет, заведующего отделом библиотеки - не менее одного года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</w:pPr>
            <w:r>
              <w:t>Рекомендуется дополнительное профессиональное образование - программы повышения квалификации по профилю деятельности (не реже одного раза в три года)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Дополнительные характеристики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361"/>
        <w:gridCol w:w="5783"/>
      </w:tblGrid>
      <w:tr w:rsidR="00A65387">
        <w:tc>
          <w:tcPr>
            <w:tcW w:w="1928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61" w:type="dxa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62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63">
              <w:r>
                <w:rPr>
                  <w:color w:val="0000FF"/>
                </w:rPr>
                <w:t>2622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Специалисты библиотек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64">
              <w:r>
                <w:rPr>
                  <w:color w:val="0000FF"/>
                </w:rPr>
                <w:t>ЕКС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r>
              <w:t>-</w:t>
            </w:r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Заведующий отделом (сектором) библиотеки, централизованной библиотечной системы</w:t>
            </w:r>
          </w:p>
        </w:tc>
      </w:tr>
      <w:tr w:rsidR="00A65387">
        <w:tc>
          <w:tcPr>
            <w:tcW w:w="1928" w:type="dxa"/>
          </w:tcPr>
          <w:p w:rsidR="00A65387" w:rsidRDefault="00A65387">
            <w:pPr>
              <w:pStyle w:val="ConsPlusNormal"/>
            </w:pPr>
            <w:hyperlink r:id="rId65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66">
              <w:r>
                <w:rPr>
                  <w:color w:val="0000FF"/>
                </w:rPr>
                <w:t>20316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Библиотекарь</w:t>
            </w:r>
          </w:p>
        </w:tc>
      </w:tr>
      <w:tr w:rsidR="00A65387">
        <w:tc>
          <w:tcPr>
            <w:tcW w:w="1928" w:type="dxa"/>
            <w:vMerge w:val="restart"/>
          </w:tcPr>
          <w:p w:rsidR="00A65387" w:rsidRDefault="00A65387">
            <w:pPr>
              <w:pStyle w:val="ConsPlusNormal"/>
            </w:pPr>
            <w:hyperlink r:id="rId67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68">
              <w:r>
                <w:rPr>
                  <w:color w:val="0000FF"/>
                </w:rPr>
                <w:t>8.51.03.06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  <w:tr w:rsidR="00A65387">
        <w:tc>
          <w:tcPr>
            <w:tcW w:w="192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1361" w:type="dxa"/>
          </w:tcPr>
          <w:p w:rsidR="00A65387" w:rsidRDefault="00A65387">
            <w:pPr>
              <w:pStyle w:val="ConsPlusNormal"/>
            </w:pPr>
            <w:hyperlink r:id="rId69">
              <w:r>
                <w:rPr>
                  <w:color w:val="0000FF"/>
                </w:rPr>
                <w:t>8.51.04.06</w:t>
              </w:r>
            </w:hyperlink>
          </w:p>
        </w:tc>
        <w:tc>
          <w:tcPr>
            <w:tcW w:w="5783" w:type="dxa"/>
          </w:tcPr>
          <w:p w:rsidR="00A65387" w:rsidRDefault="00A65387">
            <w:pPr>
              <w:pStyle w:val="ConsPlusNormal"/>
            </w:pPr>
            <w:r>
              <w:t>Библиотечно-информационная деятельность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3.7.1.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Планирование работы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G/01.7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Текущий анализ библиотечной деятельности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Постановка плановых (текущих и стратегических) целей и задач структурного подразделения библиотеки и отдельных специалистов подразделения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ресурсов, необходимых для реализации задач структурного подразделения библиотеки и отдельных специалистов, ответственных исполнителей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Определение объема работы специалистов структурного подразделения библиотеки и распределение заданий между ними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текущих и перспективных планов работы структурного подразделения библиотеки, ведение плановой документации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Анализировать библиотечную деятельность подразделения в целях повышения эффективности производственных процессов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Формулировать цели, задачи, определять обязанности и трудовые действия специалистов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методики и технологии составления текущих и перспективных планов работы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информационно-телекоммуникационные технологии для составления и реализации планов и программ развития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Координировать и согласовывать планы структурного подразделения с другими подразделениями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библиотечно-информационной деятельности, государственной политики в сфере культуры, науки и образования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Нормативные правовые акты по библиотечно-информационной деятельности, управлению персоналом, информационной безопасности,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Локальные нормативные и методические документы библиотеки/библиотек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Российский и зарубежный опыт практической работы по профилю деятельности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Требования к разработке в библиотеке организационно-технологической и регламентирующей документации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Внутренние регламенты и процедуры организации работы специалистов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Цели, принципы и технологии управления персоналом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3.7.2.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Руководство работой структурного подразделения библиотеки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G/02.7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Координация деятельности работников структурного подразделения библиотеки по выполнению поставленных задач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проектов и программ работы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организационно-технологической документации по управлению производственными процессами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Применение норм труда для работ, выполняемых в библиотеках, с целью улучшения организации труда работников структурного </w:t>
            </w:r>
            <w:r>
              <w:lastRenderedPageBreak/>
              <w:t>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Мотивация работников структурного подразделения библиотеки к выполнению поставленных задач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технологических процессов работы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Разработка предложений по организации рабочих мест работников структурного подразделения библиотеки, в том числе по обеспечению необходимым оборудованием, с целью повышения эффективности труда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Внедрение передовых форм и методов организации управления структурным подразделением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мероприятий по адаптации новых работников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Создание организационных условий для внедрения инноваций в работу работников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Выявление причин неудовлетворительного выполнения производственных заданий, принятие мер по устранению недостатков в работе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Организация и проведение обучающих мероприятий по повышению квалификации работников структурного подразделения библиотеки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передовые формы и методы управления в организации работы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организационно-технологическую документацию структурного подразделения библиотеки, в том числе положения, правила, технологические инструкции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Разрабатывать должностные инструкции работников структурного подразделения библиотеки, осуществлять контроль их выполнения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Выявлять профессиональный потенциал специалистов с целью его рационального использования для решения производственных задач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основных трудовых функций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Мотивировать специалистов структурного подразделения библиотеки к достижению поставленных целей и показателей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Реализовывать методы наставничества, выстраивать модели его организации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систему стимулирования эффективной профессиональной деятельности специалистов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Организовывать взаимодействие специалистов в процессе реализации задач структурного подразделения библиотеки, разрешать конфликтные ситуации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организации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формирования коммуникативных навыков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и способы нематериальной мотивации специалистов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конфликтологии и управления конфликтами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Правила составления управленческой документации и деловой переписки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3"/>
      </w:pPr>
      <w:r>
        <w:t>3.7.3. Трудовая функция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798"/>
        <w:gridCol w:w="685"/>
        <w:gridCol w:w="850"/>
        <w:gridCol w:w="1701"/>
        <w:gridCol w:w="510"/>
      </w:tblGrid>
      <w:tr w:rsidR="00A65387">
        <w:tc>
          <w:tcPr>
            <w:tcW w:w="1531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Наименование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Учет и контроль работы структурного подразделения библиотеки, ведение отчетности</w:t>
            </w:r>
          </w:p>
        </w:tc>
        <w:tc>
          <w:tcPr>
            <w:tcW w:w="685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G/03.7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7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454"/>
        <w:gridCol w:w="1698"/>
        <w:gridCol w:w="1247"/>
        <w:gridCol w:w="2211"/>
      </w:tblGrid>
      <w:tr w:rsidR="00A65387">
        <w:tc>
          <w:tcPr>
            <w:tcW w:w="2268" w:type="dxa"/>
            <w:tcBorders>
              <w:top w:val="nil"/>
              <w:left w:val="nil"/>
              <w:bottom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right w:val="nil"/>
            </w:tcBorders>
            <w:vAlign w:val="center"/>
          </w:tcPr>
          <w:p w:rsidR="00A65387" w:rsidRDefault="00A65387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A65387" w:rsidRDefault="00A653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98" w:type="dxa"/>
            <w:vAlign w:val="center"/>
          </w:tcPr>
          <w:p w:rsidR="00A65387" w:rsidRDefault="00A65387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</w:tcPr>
          <w:p w:rsidR="00A65387" w:rsidRDefault="00A65387">
            <w:pPr>
              <w:pStyle w:val="ConsPlusNormal"/>
            </w:pPr>
          </w:p>
        </w:tc>
        <w:tc>
          <w:tcPr>
            <w:tcW w:w="2211" w:type="dxa"/>
          </w:tcPr>
          <w:p w:rsidR="00A65387" w:rsidRDefault="00A65387">
            <w:pPr>
              <w:pStyle w:val="ConsPlusNormal"/>
            </w:pPr>
          </w:p>
        </w:tc>
      </w:tr>
      <w:tr w:rsidR="00A65387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698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left w:val="nil"/>
              <w:bottom w:val="nil"/>
              <w:right w:val="nil"/>
            </w:tcBorders>
          </w:tcPr>
          <w:p w:rsidR="00A65387" w:rsidRDefault="00A65387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Контроль выполнения плановых показателей деятельности специалистов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 состояния и основных направлений деятельности структурного подразделения библиотеки (группы специалистов, отдельных специалистов)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Выявление, измерение и оценка показателей качества и эффективности деятельности структурного подразделения библиотеки (группы специалистов, отдельных специалистов)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Подготовка отчетной информации (документации) о деятельности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Предоставление руководству рекомендаций и предложений по оптимизации/повышению эффективности работы структурного подразделения библиотеки (отдельных специалистов)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Отслеживать своевременность и качество выполнения плановых показателей подразделения библиотеки с применением форм контроля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Анализировать и оценивать процесс и результаты деятельности каждого специалиста подразделения библиотеки на индивидуальном уровне и структурного подразделения библиотеки в целом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Формировать, обобщать, систематизировать и анализировать аналитическую и статистическую информацию о текущем состоянии работы подразделения библиотеки с целью принятия управленческих решений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Составлять отчеты о реализации планов и программ по различным направлениям деятельности структурного подразделения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Использовать технологию подготовки и представления аналитических и статистических материалов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Проводить служебные совещания с работниками структурного подразделения библиотеки с целью обеспечения выполнения плановых показателей и повышения качества работы подразделения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Применять основные нормативные правовые акты в сфере библиотечно-информационной деятельности при контроле деятельности специалистов подразделения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Выстраивать профессиональные коммуникации с работниками подразделения библиотеки в процессе постановки задач и контроля их исполнения</w:t>
            </w:r>
          </w:p>
        </w:tc>
      </w:tr>
      <w:tr w:rsidR="00A65387">
        <w:tc>
          <w:tcPr>
            <w:tcW w:w="2268" w:type="dxa"/>
            <w:vMerge w:val="restart"/>
          </w:tcPr>
          <w:p w:rsidR="00A65387" w:rsidRDefault="00A65387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библиотековедения, библиографоведения, документоведения, информатики, организации библиотечно-информационной деятельности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 xml:space="preserve">Основы государственной политики в сфере культуры, науки и образования, нормативные правовые акты по библиотечно-информационной деятельности, информационной безопасности, </w:t>
            </w:r>
            <w:r>
              <w:lastRenderedPageBreak/>
              <w:t>защите интеллектуальной собственности и персональных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Методы и технологии анализа информации и обработки данных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Показатели эффективности деятельности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и технологии библиотечного менеджмента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экономики культуры, экономики библиотечного дела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Библиотечная статистика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Основы научной организации труда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и нормативы производственных процессов библиотеки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Должностные обязанности специалистов подразделения и их компетенции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Требования к оформлению и правила оформления отчетной документации в библиотеке</w:t>
            </w:r>
          </w:p>
        </w:tc>
      </w:tr>
      <w:tr w:rsidR="00A65387">
        <w:tc>
          <w:tcPr>
            <w:tcW w:w="2268" w:type="dxa"/>
            <w:vMerge/>
          </w:tcPr>
          <w:p w:rsidR="00A65387" w:rsidRDefault="00A65387">
            <w:pPr>
              <w:pStyle w:val="ConsPlusNormal"/>
            </w:pP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Нормы профессиональной библиотечной этики и корпоративной культуры, делового общения</w:t>
            </w:r>
          </w:p>
        </w:tc>
      </w:tr>
      <w:tr w:rsidR="00A65387">
        <w:tc>
          <w:tcPr>
            <w:tcW w:w="2268" w:type="dxa"/>
          </w:tcPr>
          <w:p w:rsidR="00A65387" w:rsidRDefault="00A65387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803" w:type="dxa"/>
          </w:tcPr>
          <w:p w:rsidR="00A65387" w:rsidRDefault="00A65387">
            <w:pPr>
              <w:pStyle w:val="ConsPlusNormal"/>
              <w:jc w:val="both"/>
            </w:pPr>
            <w:r>
              <w:t>-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A65387" w:rsidRDefault="00A65387">
      <w:pPr>
        <w:pStyle w:val="ConsPlusTitle"/>
        <w:jc w:val="center"/>
      </w:pPr>
      <w:r>
        <w:t>профессионального стандарта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3"/>
        <w:gridCol w:w="5008"/>
      </w:tblGrid>
      <w:tr w:rsidR="00A65387">
        <w:tc>
          <w:tcPr>
            <w:tcW w:w="90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ФГБУК "Российская государственная детская библиотека", город Москва</w:t>
            </w:r>
          </w:p>
        </w:tc>
      </w:tr>
      <w:tr w:rsidR="00A65387">
        <w:tc>
          <w:tcPr>
            <w:tcW w:w="4063" w:type="dxa"/>
            <w:tcBorders>
              <w:left w:val="single" w:sz="4" w:space="0" w:color="auto"/>
              <w:right w:val="nil"/>
            </w:tcBorders>
          </w:tcPr>
          <w:p w:rsidR="00A65387" w:rsidRDefault="00A65387">
            <w:pPr>
              <w:pStyle w:val="ConsPlusNormal"/>
            </w:pPr>
            <w:r>
              <w:t>Директор</w:t>
            </w:r>
          </w:p>
        </w:tc>
        <w:tc>
          <w:tcPr>
            <w:tcW w:w="5008" w:type="dxa"/>
            <w:tcBorders>
              <w:left w:val="nil"/>
              <w:right w:val="single" w:sz="4" w:space="0" w:color="auto"/>
            </w:tcBorders>
          </w:tcPr>
          <w:p w:rsidR="00A65387" w:rsidRDefault="00A65387">
            <w:pPr>
              <w:pStyle w:val="ConsPlusNormal"/>
            </w:pPr>
            <w:r>
              <w:t>Веденяпина Мария Александровна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A65387" w:rsidRDefault="00A653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0"/>
      </w:tblGrid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0" w:type="dxa"/>
          </w:tcPr>
          <w:p w:rsidR="00A65387" w:rsidRDefault="00A65387">
            <w:pPr>
              <w:pStyle w:val="ConsPlusNormal"/>
            </w:pPr>
            <w:r>
              <w:t>ГБУК "Белгородская государственная универсальная научная библиотека", город Белгород</w:t>
            </w:r>
          </w:p>
        </w:tc>
      </w:tr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0" w:type="dxa"/>
          </w:tcPr>
          <w:p w:rsidR="00A65387" w:rsidRDefault="00A65387">
            <w:pPr>
              <w:pStyle w:val="ConsPlusNormal"/>
            </w:pPr>
            <w:r>
              <w:t>ФГБОУ ВО "Московский государственный институт культуры", город Москва</w:t>
            </w:r>
          </w:p>
        </w:tc>
      </w:tr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0" w:type="dxa"/>
          </w:tcPr>
          <w:p w:rsidR="00A65387" w:rsidRDefault="00A65387">
            <w:pPr>
              <w:pStyle w:val="ConsPlusNormal"/>
            </w:pPr>
            <w:r>
              <w:t>ФГБУ "Государственная публичная научно-техническая библиотека России", город Москва</w:t>
            </w:r>
          </w:p>
        </w:tc>
      </w:tr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0" w:type="dxa"/>
          </w:tcPr>
          <w:p w:rsidR="00A65387" w:rsidRDefault="00A65387">
            <w:pPr>
              <w:pStyle w:val="ConsPlusNormal"/>
            </w:pPr>
            <w:r>
              <w:t>ФГБУ "Российская государственная библиотека", город Москва</w:t>
            </w:r>
          </w:p>
        </w:tc>
      </w:tr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0" w:type="dxa"/>
          </w:tcPr>
          <w:p w:rsidR="00A65387" w:rsidRDefault="00A65387">
            <w:pPr>
              <w:pStyle w:val="ConsPlusNormal"/>
            </w:pPr>
            <w:r>
              <w:t>ФГБУ "Российская национальная библиотека", город Санкт-Петербург</w:t>
            </w:r>
          </w:p>
        </w:tc>
      </w:tr>
      <w:tr w:rsidR="00A65387">
        <w:tc>
          <w:tcPr>
            <w:tcW w:w="510" w:type="dxa"/>
          </w:tcPr>
          <w:p w:rsidR="00A65387" w:rsidRDefault="00A653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0" w:type="dxa"/>
          </w:tcPr>
          <w:p w:rsidR="00A65387" w:rsidRDefault="00A65387">
            <w:pPr>
              <w:pStyle w:val="ConsPlusNormal"/>
            </w:pPr>
            <w:r>
              <w:t>ФГБУК "Российская государственная библиотека для молодежи", город Москва</w:t>
            </w:r>
          </w:p>
        </w:tc>
      </w:tr>
    </w:tbl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ind w:firstLine="540"/>
        <w:jc w:val="both"/>
      </w:pPr>
      <w:r>
        <w:t>--------------------------------</w:t>
      </w:r>
    </w:p>
    <w:p w:rsidR="00A65387" w:rsidRDefault="00A65387">
      <w:pPr>
        <w:pStyle w:val="ConsPlusNormal"/>
        <w:spacing w:before="220"/>
        <w:ind w:firstLine="540"/>
        <w:jc w:val="both"/>
      </w:pPr>
      <w:bookmarkStart w:id="2" w:name="P1979"/>
      <w:bookmarkEnd w:id="2"/>
      <w:r>
        <w:lastRenderedPageBreak/>
        <w:t xml:space="preserve">&lt;1&gt; Общероссийский </w:t>
      </w:r>
      <w:hyperlink r:id="rId70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A65387" w:rsidRDefault="00A65387">
      <w:pPr>
        <w:pStyle w:val="ConsPlusNormal"/>
        <w:spacing w:before="220"/>
        <w:ind w:firstLine="540"/>
        <w:jc w:val="both"/>
      </w:pPr>
      <w:bookmarkStart w:id="3" w:name="P1980"/>
      <w:bookmarkEnd w:id="3"/>
      <w:r>
        <w:t xml:space="preserve">&lt;2&gt; Общероссийский </w:t>
      </w:r>
      <w:hyperlink r:id="rId7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A65387" w:rsidRDefault="00A65387">
      <w:pPr>
        <w:pStyle w:val="ConsPlusNormal"/>
        <w:spacing w:before="220"/>
        <w:ind w:firstLine="540"/>
        <w:jc w:val="both"/>
      </w:pPr>
      <w:bookmarkStart w:id="4" w:name="P1981"/>
      <w:bookmarkEnd w:id="4"/>
      <w:r>
        <w:t xml:space="preserve">&lt;3&gt; Единый квалификационный </w:t>
      </w:r>
      <w:hyperlink r:id="rId72">
        <w:r>
          <w:rPr>
            <w:color w:val="0000FF"/>
          </w:rPr>
          <w:t>справочник</w:t>
        </w:r>
      </w:hyperlink>
      <w:r>
        <w:t xml:space="preserve"> должностей руководителей, специалистов и служащих.</w:t>
      </w:r>
    </w:p>
    <w:p w:rsidR="00A65387" w:rsidRDefault="00A65387">
      <w:pPr>
        <w:pStyle w:val="ConsPlusNormal"/>
        <w:spacing w:before="220"/>
        <w:ind w:firstLine="540"/>
        <w:jc w:val="both"/>
      </w:pPr>
      <w:bookmarkStart w:id="5" w:name="P1982"/>
      <w:bookmarkEnd w:id="5"/>
      <w:r>
        <w:t xml:space="preserve">&lt;4&gt; Общероссийский </w:t>
      </w:r>
      <w:hyperlink r:id="rId73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A65387" w:rsidRDefault="00A65387">
      <w:pPr>
        <w:pStyle w:val="ConsPlusNormal"/>
        <w:spacing w:before="220"/>
        <w:ind w:firstLine="540"/>
        <w:jc w:val="both"/>
      </w:pPr>
      <w:bookmarkStart w:id="6" w:name="P1983"/>
      <w:bookmarkEnd w:id="6"/>
      <w:r>
        <w:t xml:space="preserve">&lt;5&gt; Общероссийский </w:t>
      </w:r>
      <w:hyperlink r:id="rId74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A65387" w:rsidRDefault="00A65387">
      <w:pPr>
        <w:pStyle w:val="ConsPlusNormal"/>
        <w:spacing w:before="220"/>
        <w:ind w:firstLine="540"/>
        <w:jc w:val="both"/>
      </w:pPr>
      <w:bookmarkStart w:id="7" w:name="P1984"/>
      <w:bookmarkEnd w:id="7"/>
      <w:r>
        <w:t xml:space="preserve">&lt;6&gt; </w:t>
      </w:r>
      <w:hyperlink r:id="rId75">
        <w:r>
          <w:rPr>
            <w:color w:val="0000FF"/>
          </w:rPr>
          <w:t>Приказ</w:t>
        </w:r>
      </w:hyperlink>
      <w:r>
        <w:t xml:space="preserve"> Минкультуры России от 30 декабря 2020 г. N 1780 "Об утверждении Положения о реестре книжных памятников" (зарегистрирован Минюстом России 22 января 2021 г., регистрационный N 62190) с изменениями, внесенными приказом Минкультуры России от 16 марта 2021 г. N 315 (зарегистрирован Минюстом России 22 апреля 2021 г., регистрационный N 63214).</w:t>
      </w: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jc w:val="both"/>
      </w:pPr>
    </w:p>
    <w:p w:rsidR="00A65387" w:rsidRDefault="00A653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39A3" w:rsidRDefault="00B539A3"/>
    <w:sectPr w:rsidR="00B539A3" w:rsidSect="000B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87"/>
    <w:rsid w:val="00A65387"/>
    <w:rsid w:val="00B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53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5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53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5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53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53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A653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53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5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6538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653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653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653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A6538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st=100590" TargetMode="External"/><Relationship Id="rId18" Type="http://schemas.openxmlformats.org/officeDocument/2006/relationships/hyperlink" Target="https://login.consultant.ru/link/?req=doc&amp;base=LAW&amp;n=135996&amp;dst=105547" TargetMode="External"/><Relationship Id="rId26" Type="http://schemas.openxmlformats.org/officeDocument/2006/relationships/hyperlink" Target="https://login.consultant.ru/link/?req=doc&amp;base=LAW&amp;n=135996&amp;dst=105457" TargetMode="External"/><Relationship Id="rId39" Type="http://schemas.openxmlformats.org/officeDocument/2006/relationships/hyperlink" Target="https://login.consultant.ru/link/?req=doc&amp;base=LAW&amp;n=386337&amp;dst=100590" TargetMode="External"/><Relationship Id="rId21" Type="http://schemas.openxmlformats.org/officeDocument/2006/relationships/hyperlink" Target="https://login.consultant.ru/link/?req=doc&amp;base=LAW&amp;n=212200&amp;dst=103294" TargetMode="External"/><Relationship Id="rId34" Type="http://schemas.openxmlformats.org/officeDocument/2006/relationships/hyperlink" Target="https://login.consultant.ru/link/?req=doc&amp;base=LAW&amp;n=135996&amp;dst=105656" TargetMode="External"/><Relationship Id="rId42" Type="http://schemas.openxmlformats.org/officeDocument/2006/relationships/hyperlink" Target="https://login.consultant.ru/link/?req=doc&amp;base=LAW&amp;n=135996&amp;dst=105457" TargetMode="External"/><Relationship Id="rId47" Type="http://schemas.openxmlformats.org/officeDocument/2006/relationships/hyperlink" Target="https://login.consultant.ru/link/?req=doc&amp;base=LAW&amp;n=97378" TargetMode="External"/><Relationship Id="rId50" Type="http://schemas.openxmlformats.org/officeDocument/2006/relationships/hyperlink" Target="https://login.consultant.ru/link/?req=doc&amp;base=LAW&amp;n=135996&amp;dst=105546" TargetMode="External"/><Relationship Id="rId55" Type="http://schemas.openxmlformats.org/officeDocument/2006/relationships/hyperlink" Target="https://login.consultant.ru/link/?req=doc&amp;base=LAW&amp;n=386337&amp;dst=100590" TargetMode="External"/><Relationship Id="rId63" Type="http://schemas.openxmlformats.org/officeDocument/2006/relationships/hyperlink" Target="https://login.consultant.ru/link/?req=doc&amp;base=LAW&amp;n=386337&amp;dst=100590" TargetMode="External"/><Relationship Id="rId68" Type="http://schemas.openxmlformats.org/officeDocument/2006/relationships/hyperlink" Target="https://login.consultant.ru/link/?req=doc&amp;base=LAW&amp;n=212200&amp;dst=103294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6337&amp;dst=100590" TargetMode="External"/><Relationship Id="rId71" Type="http://schemas.openxmlformats.org/officeDocument/2006/relationships/hyperlink" Target="https://login.consultant.ru/link/?req=doc&amp;base=LAW&amp;n=4603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5996&amp;dst=105457" TargetMode="External"/><Relationship Id="rId29" Type="http://schemas.openxmlformats.org/officeDocument/2006/relationships/hyperlink" Target="https://login.consultant.ru/link/?req=doc&amp;base=LAW&amp;n=212200&amp;dst=103294" TargetMode="External"/><Relationship Id="rId11" Type="http://schemas.openxmlformats.org/officeDocument/2006/relationships/hyperlink" Target="https://login.consultant.ru/link/?req=doc&amp;base=LAW&amp;n=460386" TargetMode="External"/><Relationship Id="rId24" Type="http://schemas.openxmlformats.org/officeDocument/2006/relationships/hyperlink" Target="https://login.consultant.ru/link/?req=doc&amp;base=LAW&amp;n=97378" TargetMode="External"/><Relationship Id="rId32" Type="http://schemas.openxmlformats.org/officeDocument/2006/relationships/hyperlink" Target="https://login.consultant.ru/link/?req=doc&amp;base=LAW&amp;n=97378" TargetMode="External"/><Relationship Id="rId37" Type="http://schemas.openxmlformats.org/officeDocument/2006/relationships/hyperlink" Target="https://login.consultant.ru/link/?req=doc&amp;base=LAW&amp;n=212200&amp;dst=103294" TargetMode="External"/><Relationship Id="rId40" Type="http://schemas.openxmlformats.org/officeDocument/2006/relationships/hyperlink" Target="https://login.consultant.ru/link/?req=doc&amp;base=LAW&amp;n=97378" TargetMode="External"/><Relationship Id="rId45" Type="http://schemas.openxmlformats.org/officeDocument/2006/relationships/hyperlink" Target="https://login.consultant.ru/link/?req=doc&amp;base=LAW&amp;n=386337" TargetMode="External"/><Relationship Id="rId53" Type="http://schemas.openxmlformats.org/officeDocument/2006/relationships/hyperlink" Target="https://login.consultant.ru/link/?req=doc&amp;base=LAW&amp;n=212200&amp;dst=104151" TargetMode="External"/><Relationship Id="rId58" Type="http://schemas.openxmlformats.org/officeDocument/2006/relationships/hyperlink" Target="https://login.consultant.ru/link/?req=doc&amp;base=LAW&amp;n=135996&amp;dst=107579" TargetMode="External"/><Relationship Id="rId66" Type="http://schemas.openxmlformats.org/officeDocument/2006/relationships/hyperlink" Target="https://login.consultant.ru/link/?req=doc&amp;base=LAW&amp;n=135996&amp;dst=105457" TargetMode="External"/><Relationship Id="rId74" Type="http://schemas.openxmlformats.org/officeDocument/2006/relationships/hyperlink" Target="https://login.consultant.ru/link/?req=doc&amp;base=LAW&amp;n=21220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135996&amp;dst=100010" TargetMode="External"/><Relationship Id="rId23" Type="http://schemas.openxmlformats.org/officeDocument/2006/relationships/hyperlink" Target="https://login.consultant.ru/link/?req=doc&amp;base=LAW&amp;n=386337&amp;dst=100590" TargetMode="External"/><Relationship Id="rId28" Type="http://schemas.openxmlformats.org/officeDocument/2006/relationships/hyperlink" Target="https://login.consultant.ru/link/?req=doc&amp;base=LAW&amp;n=212200&amp;dst=102411" TargetMode="External"/><Relationship Id="rId36" Type="http://schemas.openxmlformats.org/officeDocument/2006/relationships/hyperlink" Target="https://login.consultant.ru/link/?req=doc&amp;base=LAW&amp;n=212200" TargetMode="External"/><Relationship Id="rId49" Type="http://schemas.openxmlformats.org/officeDocument/2006/relationships/hyperlink" Target="https://login.consultant.ru/link/?req=doc&amp;base=LAW&amp;n=135996&amp;dst=105456" TargetMode="External"/><Relationship Id="rId57" Type="http://schemas.openxmlformats.org/officeDocument/2006/relationships/hyperlink" Target="https://login.consultant.ru/link/?req=doc&amp;base=LAW&amp;n=135996&amp;dst=100010" TargetMode="External"/><Relationship Id="rId61" Type="http://schemas.openxmlformats.org/officeDocument/2006/relationships/hyperlink" Target="https://login.consultant.ru/link/?req=doc&amp;base=LAW&amp;n=212200&amp;dst=104151" TargetMode="External"/><Relationship Id="rId10" Type="http://schemas.openxmlformats.org/officeDocument/2006/relationships/hyperlink" Target="https://login.consultant.ru/link/?req=doc&amp;base=LAW&amp;n=460386&amp;dst=105468" TargetMode="External"/><Relationship Id="rId19" Type="http://schemas.openxmlformats.org/officeDocument/2006/relationships/hyperlink" Target="https://login.consultant.ru/link/?req=doc&amp;base=LAW&amp;n=212200" TargetMode="External"/><Relationship Id="rId31" Type="http://schemas.openxmlformats.org/officeDocument/2006/relationships/hyperlink" Target="https://login.consultant.ru/link/?req=doc&amp;base=LAW&amp;n=386337&amp;dst=100590" TargetMode="External"/><Relationship Id="rId44" Type="http://schemas.openxmlformats.org/officeDocument/2006/relationships/hyperlink" Target="https://login.consultant.ru/link/?req=doc&amp;base=LAW&amp;n=212200&amp;dst=103294" TargetMode="External"/><Relationship Id="rId52" Type="http://schemas.openxmlformats.org/officeDocument/2006/relationships/hyperlink" Target="https://login.consultant.ru/link/?req=doc&amp;base=LAW&amp;n=212200&amp;dst=103294" TargetMode="External"/><Relationship Id="rId60" Type="http://schemas.openxmlformats.org/officeDocument/2006/relationships/hyperlink" Target="https://login.consultant.ru/link/?req=doc&amp;base=LAW&amp;n=212200&amp;dst=103294" TargetMode="External"/><Relationship Id="rId65" Type="http://schemas.openxmlformats.org/officeDocument/2006/relationships/hyperlink" Target="https://login.consultant.ru/link/?req=doc&amp;base=LAW&amp;n=135996&amp;dst=100010" TargetMode="External"/><Relationship Id="rId73" Type="http://schemas.openxmlformats.org/officeDocument/2006/relationships/hyperlink" Target="https://login.consultant.ru/link/?req=doc&amp;base=LAW&amp;n=135996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86337" TargetMode="External"/><Relationship Id="rId14" Type="http://schemas.openxmlformats.org/officeDocument/2006/relationships/hyperlink" Target="https://login.consultant.ru/link/?req=doc&amp;base=LAW&amp;n=97378" TargetMode="External"/><Relationship Id="rId22" Type="http://schemas.openxmlformats.org/officeDocument/2006/relationships/hyperlink" Target="https://login.consultant.ru/link/?req=doc&amp;base=LAW&amp;n=386337" TargetMode="External"/><Relationship Id="rId27" Type="http://schemas.openxmlformats.org/officeDocument/2006/relationships/hyperlink" Target="https://login.consultant.ru/link/?req=doc&amp;base=LAW&amp;n=212200" TargetMode="External"/><Relationship Id="rId30" Type="http://schemas.openxmlformats.org/officeDocument/2006/relationships/hyperlink" Target="https://login.consultant.ru/link/?req=doc&amp;base=LAW&amp;n=386337" TargetMode="External"/><Relationship Id="rId35" Type="http://schemas.openxmlformats.org/officeDocument/2006/relationships/hyperlink" Target="https://login.consultant.ru/link/?req=doc&amp;base=LAW&amp;n=135996&amp;dst=107388" TargetMode="External"/><Relationship Id="rId43" Type="http://schemas.openxmlformats.org/officeDocument/2006/relationships/hyperlink" Target="https://login.consultant.ru/link/?req=doc&amp;base=LAW&amp;n=212200" TargetMode="External"/><Relationship Id="rId48" Type="http://schemas.openxmlformats.org/officeDocument/2006/relationships/hyperlink" Target="https://login.consultant.ru/link/?req=doc&amp;base=LAW&amp;n=135996&amp;dst=100010" TargetMode="External"/><Relationship Id="rId56" Type="http://schemas.openxmlformats.org/officeDocument/2006/relationships/hyperlink" Target="https://login.consultant.ru/link/?req=doc&amp;base=LAW&amp;n=97378" TargetMode="External"/><Relationship Id="rId64" Type="http://schemas.openxmlformats.org/officeDocument/2006/relationships/hyperlink" Target="https://login.consultant.ru/link/?req=doc&amp;base=LAW&amp;n=97378" TargetMode="External"/><Relationship Id="rId69" Type="http://schemas.openxmlformats.org/officeDocument/2006/relationships/hyperlink" Target="https://login.consultant.ru/link/?req=doc&amp;base=LAW&amp;n=212200&amp;dst=104151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86337" TargetMode="External"/><Relationship Id="rId51" Type="http://schemas.openxmlformats.org/officeDocument/2006/relationships/hyperlink" Target="https://login.consultant.ru/link/?req=doc&amp;base=LAW&amp;n=212200" TargetMode="External"/><Relationship Id="rId72" Type="http://schemas.openxmlformats.org/officeDocument/2006/relationships/hyperlink" Target="https://login.consultant.ru/link/?req=doc&amp;base=LAW&amp;n=973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386337" TargetMode="External"/><Relationship Id="rId17" Type="http://schemas.openxmlformats.org/officeDocument/2006/relationships/hyperlink" Target="https://login.consultant.ru/link/?req=doc&amp;base=LAW&amp;n=135996&amp;dst=105458" TargetMode="External"/><Relationship Id="rId25" Type="http://schemas.openxmlformats.org/officeDocument/2006/relationships/hyperlink" Target="https://login.consultant.ru/link/?req=doc&amp;base=LAW&amp;n=135996&amp;dst=100010" TargetMode="External"/><Relationship Id="rId33" Type="http://schemas.openxmlformats.org/officeDocument/2006/relationships/hyperlink" Target="https://login.consultant.ru/link/?req=doc&amp;base=LAW&amp;n=135996&amp;dst=100010" TargetMode="External"/><Relationship Id="rId38" Type="http://schemas.openxmlformats.org/officeDocument/2006/relationships/hyperlink" Target="https://login.consultant.ru/link/?req=doc&amp;base=LAW&amp;n=386337" TargetMode="External"/><Relationship Id="rId46" Type="http://schemas.openxmlformats.org/officeDocument/2006/relationships/hyperlink" Target="https://login.consultant.ru/link/?req=doc&amp;base=LAW&amp;n=386337&amp;dst=100590" TargetMode="External"/><Relationship Id="rId59" Type="http://schemas.openxmlformats.org/officeDocument/2006/relationships/hyperlink" Target="https://login.consultant.ru/link/?req=doc&amp;base=LAW&amp;n=212200" TargetMode="External"/><Relationship Id="rId67" Type="http://schemas.openxmlformats.org/officeDocument/2006/relationships/hyperlink" Target="https://login.consultant.ru/link/?req=doc&amp;base=LAW&amp;n=212200" TargetMode="External"/><Relationship Id="rId20" Type="http://schemas.openxmlformats.org/officeDocument/2006/relationships/hyperlink" Target="https://login.consultant.ru/link/?req=doc&amp;base=LAW&amp;n=212200&amp;dst=102411" TargetMode="External"/><Relationship Id="rId41" Type="http://schemas.openxmlformats.org/officeDocument/2006/relationships/hyperlink" Target="https://login.consultant.ru/link/?req=doc&amp;base=LAW&amp;n=135996&amp;dst=100010" TargetMode="External"/><Relationship Id="rId54" Type="http://schemas.openxmlformats.org/officeDocument/2006/relationships/hyperlink" Target="https://login.consultant.ru/link/?req=doc&amp;base=LAW&amp;n=386337" TargetMode="External"/><Relationship Id="rId62" Type="http://schemas.openxmlformats.org/officeDocument/2006/relationships/hyperlink" Target="https://login.consultant.ru/link/?req=doc&amp;base=LAW&amp;n=386337" TargetMode="External"/><Relationship Id="rId70" Type="http://schemas.openxmlformats.org/officeDocument/2006/relationships/hyperlink" Target="https://login.consultant.ru/link/?req=doc&amp;base=LAW&amp;n=386337" TargetMode="External"/><Relationship Id="rId75" Type="http://schemas.openxmlformats.org/officeDocument/2006/relationships/hyperlink" Target="https://login.consultant.ru/link/?req=doc&amp;base=LAW&amp;n=38279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529&amp;dst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67</Pages>
  <Words>18844</Words>
  <Characters>107417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IvanovaSV</cp:lastModifiedBy>
  <cp:revision>1</cp:revision>
  <dcterms:created xsi:type="dcterms:W3CDTF">2023-12-28T13:19:00Z</dcterms:created>
  <dcterms:modified xsi:type="dcterms:W3CDTF">2023-12-28T13:20:00Z</dcterms:modified>
</cp:coreProperties>
</file>